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B029" w14:textId="77777777" w:rsidR="00E504B6" w:rsidRPr="006E49EF" w:rsidRDefault="00FE7E7E" w:rsidP="00E504B6">
      <w:pPr>
        <w:jc w:val="center"/>
        <w:rPr>
          <w:b/>
          <w:szCs w:val="22"/>
          <w:u w:val="single"/>
        </w:rPr>
      </w:pPr>
      <w:bookmarkStart w:id="0" w:name="_Toc222125177"/>
      <w:r w:rsidRPr="006E49EF">
        <w:rPr>
          <w:b/>
          <w:szCs w:val="22"/>
          <w:u w:val="single"/>
        </w:rPr>
        <w:t>RESPIRABLE CRYSTALINE SILICA PROGRAM</w:t>
      </w:r>
    </w:p>
    <w:p w14:paraId="6312F374" w14:textId="77777777" w:rsidR="00E504B6" w:rsidRPr="006E49EF" w:rsidRDefault="00E504B6" w:rsidP="00E504B6">
      <w:pPr>
        <w:jc w:val="center"/>
        <w:rPr>
          <w:szCs w:val="22"/>
          <w:u w:val="single"/>
        </w:rPr>
      </w:pPr>
    </w:p>
    <w:p w14:paraId="69128BD2" w14:textId="77777777" w:rsidR="00E504B6" w:rsidRPr="003B7DE0" w:rsidRDefault="00E504B6" w:rsidP="005F1473">
      <w:pPr>
        <w:pStyle w:val="Heading1"/>
        <w:jc w:val="center"/>
        <w:rPr>
          <w:rFonts w:ascii="Book Antiqua" w:hAnsi="Book Antiqua" w:cstheme="minorHAnsi"/>
          <w:b/>
          <w:color w:val="auto"/>
          <w:sz w:val="22"/>
          <w:szCs w:val="22"/>
          <w:u w:val="single"/>
        </w:rPr>
      </w:pPr>
      <w:r w:rsidRPr="003B7DE0">
        <w:rPr>
          <w:rFonts w:ascii="Book Antiqua" w:hAnsi="Book Antiqua" w:cstheme="minorHAnsi"/>
          <w:b/>
          <w:color w:val="auto"/>
          <w:sz w:val="22"/>
          <w:szCs w:val="22"/>
          <w:u w:val="single"/>
        </w:rPr>
        <w:t>P</w:t>
      </w:r>
      <w:r w:rsidR="003B7DE0">
        <w:rPr>
          <w:rFonts w:ascii="Book Antiqua" w:hAnsi="Book Antiqua" w:cstheme="minorHAnsi"/>
          <w:b/>
          <w:color w:val="auto"/>
          <w:sz w:val="22"/>
          <w:szCs w:val="22"/>
          <w:u w:val="single"/>
        </w:rPr>
        <w:t>urpose</w:t>
      </w:r>
    </w:p>
    <w:p w14:paraId="078AD999" w14:textId="77777777" w:rsidR="00E504B6" w:rsidRPr="006E49EF" w:rsidRDefault="00E504B6" w:rsidP="00E504B6">
      <w:pPr>
        <w:rPr>
          <w:rFonts w:cstheme="minorHAnsi"/>
          <w:sz w:val="20"/>
          <w:szCs w:val="20"/>
        </w:rPr>
      </w:pPr>
    </w:p>
    <w:p w14:paraId="74CA820B" w14:textId="77777777" w:rsidR="00E504B6" w:rsidRPr="006E49EF" w:rsidRDefault="00E504B6" w:rsidP="0008568E">
      <w:pPr>
        <w:jc w:val="both"/>
        <w:rPr>
          <w:sz w:val="20"/>
          <w:szCs w:val="20"/>
        </w:rPr>
      </w:pPr>
      <w:r w:rsidRPr="006E49EF">
        <w:rPr>
          <w:rFonts w:cstheme="minorHAnsi"/>
          <w:sz w:val="20"/>
          <w:szCs w:val="20"/>
        </w:rPr>
        <w:t>This Respirable Crystalline Silica Program was developed to prevent employee exposure to hazardous levels of Respirable Crystalline Silica that could result through construction activities or nearby construction activities occurring on worksites.  Respirable Crystalline Silica exposure at hazardous levels can lead to lung cancer, silicosis, chronic obstructive pulmonary disease, and kidney disease.  It is intended to meet the requirements of the Respirable Crystalline Silica Construction Standard (29 CFR 1926.1153) established by the Occupational Safety and Health Administration (OSHA).</w:t>
      </w:r>
    </w:p>
    <w:p w14:paraId="17EBDA6F" w14:textId="77777777" w:rsidR="00E504B6" w:rsidRPr="006E49EF" w:rsidRDefault="00E504B6" w:rsidP="0008568E">
      <w:pPr>
        <w:jc w:val="both"/>
        <w:rPr>
          <w:sz w:val="20"/>
          <w:szCs w:val="20"/>
        </w:rPr>
      </w:pPr>
    </w:p>
    <w:p w14:paraId="4E27804E" w14:textId="77777777" w:rsidR="00E504B6" w:rsidRPr="006E49EF" w:rsidRDefault="00E504B6" w:rsidP="0008568E">
      <w:pPr>
        <w:jc w:val="both"/>
        <w:rPr>
          <w:rFonts w:cstheme="minorHAnsi"/>
          <w:sz w:val="20"/>
          <w:szCs w:val="20"/>
        </w:rPr>
      </w:pPr>
      <w:r w:rsidRPr="006E49EF">
        <w:rPr>
          <w:rFonts w:cstheme="minorHAnsi"/>
          <w:sz w:val="20"/>
          <w:szCs w:val="20"/>
        </w:rPr>
        <w:t>All work involving chipping, cutting, drilling, grinding or similar activities on materials containing Crystalline Silica can lead to the release of respirable-sized particles of Crystalline Silica (i.e. Respirable Crystalline Silica).  Crystalline Silica is a basic component of soil, sand, granite and many other minerals.  Quartz is the most common form of Crystalline Silica.  Many materials found on constructions sites include Crystalline Silica; including but not limited to – cement, concrete, asphalt, pre-formed structures (inlets, pipe, etc.) and others.  Consequently, this program has been developed to address and control these potential exposures to prevent our employees from experiencing the effects of occupational illnesses related to Respirable Crystalline Silica exposure.</w:t>
      </w:r>
    </w:p>
    <w:p w14:paraId="5C722213" w14:textId="77777777" w:rsidR="00E504B6" w:rsidRPr="006E49EF" w:rsidRDefault="00E504B6" w:rsidP="0008568E">
      <w:pPr>
        <w:jc w:val="both"/>
        <w:rPr>
          <w:rFonts w:cstheme="minorHAnsi"/>
          <w:sz w:val="20"/>
          <w:szCs w:val="20"/>
        </w:rPr>
      </w:pPr>
    </w:p>
    <w:p w14:paraId="219228C4" w14:textId="77777777" w:rsidR="00E504B6" w:rsidRPr="003B7DE0" w:rsidRDefault="00E504B6" w:rsidP="003B7DE0">
      <w:pPr>
        <w:pStyle w:val="Heading1"/>
        <w:jc w:val="center"/>
        <w:rPr>
          <w:rFonts w:ascii="Book Antiqua" w:hAnsi="Book Antiqua" w:cstheme="minorHAnsi"/>
          <w:b/>
          <w:color w:val="auto"/>
          <w:sz w:val="22"/>
          <w:szCs w:val="22"/>
          <w:u w:val="single"/>
        </w:rPr>
      </w:pPr>
      <w:r w:rsidRPr="003B7DE0">
        <w:rPr>
          <w:rFonts w:ascii="Book Antiqua" w:hAnsi="Book Antiqua" w:cstheme="minorHAnsi"/>
          <w:b/>
          <w:color w:val="auto"/>
          <w:sz w:val="22"/>
          <w:szCs w:val="22"/>
          <w:u w:val="single"/>
        </w:rPr>
        <w:t>S</w:t>
      </w:r>
      <w:r w:rsidR="003B7DE0">
        <w:rPr>
          <w:rFonts w:ascii="Book Antiqua" w:hAnsi="Book Antiqua" w:cstheme="minorHAnsi"/>
          <w:b/>
          <w:color w:val="auto"/>
          <w:sz w:val="22"/>
          <w:szCs w:val="22"/>
          <w:u w:val="single"/>
        </w:rPr>
        <w:t>cope</w:t>
      </w:r>
    </w:p>
    <w:p w14:paraId="7F32B653" w14:textId="77777777" w:rsidR="00E504B6" w:rsidRPr="006E49EF" w:rsidRDefault="00E504B6" w:rsidP="0008568E">
      <w:pPr>
        <w:jc w:val="both"/>
        <w:rPr>
          <w:rFonts w:cstheme="minorHAnsi"/>
          <w:sz w:val="20"/>
          <w:szCs w:val="20"/>
        </w:rPr>
      </w:pPr>
    </w:p>
    <w:p w14:paraId="57898729" w14:textId="77777777" w:rsidR="00E504B6" w:rsidRPr="006E49EF" w:rsidRDefault="00E504B6" w:rsidP="0008568E">
      <w:pPr>
        <w:jc w:val="both"/>
        <w:rPr>
          <w:rFonts w:cstheme="minorHAnsi"/>
          <w:sz w:val="20"/>
          <w:szCs w:val="20"/>
        </w:rPr>
      </w:pPr>
      <w:r w:rsidRPr="006E49EF">
        <w:rPr>
          <w:rFonts w:cstheme="minorHAnsi"/>
          <w:sz w:val="20"/>
          <w:szCs w:val="20"/>
        </w:rPr>
        <w:t xml:space="preserve">This Respirable Crystalline Silica Program applies to all Piedmont Service Group (PSG) employees who have the potential to be exposed to Respirable Crystalline Silica when covered by the OSHA Standard.  The OSHA Respirable Crystalline Silica Construction Standard applies to all occupational exposures to Respirable Crystalline Silica in construction work, except where employee exposure will remain below 25 micrograms of Respirable Crystalline Silica per cubic meter of air (25 </w:t>
      </w:r>
      <w:proofErr w:type="spellStart"/>
      <w:r w:rsidRPr="006E49EF">
        <w:rPr>
          <w:rFonts w:cstheme="minorHAnsi"/>
          <w:sz w:val="20"/>
          <w:szCs w:val="20"/>
        </w:rPr>
        <w:t>μg</w:t>
      </w:r>
      <w:proofErr w:type="spellEnd"/>
      <w:r w:rsidRPr="006E49EF">
        <w:rPr>
          <w:rFonts w:cstheme="minorHAnsi"/>
          <w:sz w:val="20"/>
          <w:szCs w:val="20"/>
        </w:rPr>
        <w:t>/m</w:t>
      </w:r>
      <w:r w:rsidRPr="006E49EF">
        <w:rPr>
          <w:rFonts w:cstheme="minorHAnsi"/>
          <w:sz w:val="20"/>
          <w:szCs w:val="20"/>
          <w:vertAlign w:val="superscript"/>
        </w:rPr>
        <w:t>3</w:t>
      </w:r>
      <w:r w:rsidRPr="006E49EF">
        <w:rPr>
          <w:rFonts w:cstheme="minorHAnsi"/>
          <w:sz w:val="20"/>
          <w:szCs w:val="20"/>
        </w:rPr>
        <w:t xml:space="preserve">) as an 8-hour time-weighted average (TWA) </w:t>
      </w:r>
      <w:r w:rsidRPr="006E49EF">
        <w:rPr>
          <w:rFonts w:cstheme="minorHAnsi"/>
          <w:sz w:val="20"/>
          <w:szCs w:val="20"/>
          <w:u w:val="single"/>
        </w:rPr>
        <w:t>under any foreseeable conditions</w:t>
      </w:r>
      <w:r w:rsidRPr="006E49EF">
        <w:rPr>
          <w:rFonts w:cstheme="minorHAnsi"/>
          <w:sz w:val="20"/>
          <w:szCs w:val="20"/>
        </w:rPr>
        <w:t>.</w:t>
      </w:r>
    </w:p>
    <w:p w14:paraId="52131738" w14:textId="77777777" w:rsidR="00E504B6" w:rsidRPr="006E49EF" w:rsidRDefault="00E504B6" w:rsidP="0008568E">
      <w:pPr>
        <w:jc w:val="both"/>
        <w:rPr>
          <w:rFonts w:cstheme="minorHAnsi"/>
          <w:sz w:val="20"/>
          <w:szCs w:val="20"/>
        </w:rPr>
      </w:pPr>
    </w:p>
    <w:p w14:paraId="416EABB1" w14:textId="77777777" w:rsidR="00E504B6" w:rsidRPr="003B7DE0" w:rsidRDefault="00E504B6" w:rsidP="003B7DE0">
      <w:pPr>
        <w:pStyle w:val="Heading1"/>
        <w:jc w:val="center"/>
        <w:rPr>
          <w:rFonts w:ascii="Book Antiqua" w:hAnsi="Book Antiqua" w:cstheme="minorHAnsi"/>
          <w:b/>
          <w:color w:val="auto"/>
          <w:sz w:val="22"/>
          <w:szCs w:val="22"/>
          <w:u w:val="single"/>
        </w:rPr>
      </w:pPr>
      <w:r w:rsidRPr="003B7DE0">
        <w:rPr>
          <w:rFonts w:ascii="Book Antiqua" w:hAnsi="Book Antiqua" w:cstheme="minorHAnsi"/>
          <w:b/>
          <w:color w:val="auto"/>
          <w:sz w:val="22"/>
          <w:szCs w:val="22"/>
          <w:u w:val="single"/>
        </w:rPr>
        <w:t>R</w:t>
      </w:r>
      <w:r w:rsidR="003B7DE0">
        <w:rPr>
          <w:rFonts w:ascii="Book Antiqua" w:hAnsi="Book Antiqua" w:cstheme="minorHAnsi"/>
          <w:b/>
          <w:color w:val="auto"/>
          <w:sz w:val="22"/>
          <w:szCs w:val="22"/>
          <w:u w:val="single"/>
        </w:rPr>
        <w:t>esponsibilities</w:t>
      </w:r>
    </w:p>
    <w:p w14:paraId="4DBD71CD" w14:textId="77777777" w:rsidR="00E504B6" w:rsidRPr="006E49EF" w:rsidRDefault="00E504B6" w:rsidP="0008568E">
      <w:pPr>
        <w:jc w:val="both"/>
        <w:rPr>
          <w:rFonts w:cstheme="minorHAnsi"/>
          <w:sz w:val="20"/>
          <w:szCs w:val="20"/>
        </w:rPr>
      </w:pPr>
    </w:p>
    <w:p w14:paraId="77C3B0C4" w14:textId="77777777" w:rsidR="00E504B6" w:rsidRPr="006E49EF" w:rsidRDefault="006E7FCB" w:rsidP="0008568E">
      <w:pPr>
        <w:jc w:val="both"/>
        <w:rPr>
          <w:rFonts w:cstheme="minorHAnsi"/>
          <w:sz w:val="20"/>
          <w:szCs w:val="20"/>
        </w:rPr>
      </w:pPr>
      <w:r>
        <w:rPr>
          <w:rFonts w:cstheme="minorHAnsi"/>
          <w:sz w:val="20"/>
          <w:szCs w:val="20"/>
        </w:rPr>
        <w:t>Piedmont Service Group</w:t>
      </w:r>
      <w:r w:rsidR="00E504B6" w:rsidRPr="006E49EF">
        <w:rPr>
          <w:rFonts w:cstheme="minorHAnsi"/>
          <w:sz w:val="20"/>
          <w:szCs w:val="20"/>
        </w:rPr>
        <w:t xml:space="preserve"> firmly believes protecting the health and safety of our employees is everyone’s responsibility.  This responsibility begins with upper management providing the necessary support to properly implement this program.  However, all levels of the organization assume some level of responsibility for this program including the following positions.</w:t>
      </w:r>
    </w:p>
    <w:p w14:paraId="2961539A" w14:textId="77777777" w:rsidR="00E504B6" w:rsidRPr="006E49EF" w:rsidRDefault="00E504B6" w:rsidP="0008568E">
      <w:pPr>
        <w:pStyle w:val="Heading2"/>
        <w:jc w:val="both"/>
        <w:rPr>
          <w:rFonts w:ascii="Book Antiqua" w:hAnsi="Book Antiqua" w:cstheme="minorHAnsi"/>
          <w:b/>
          <w:bCs/>
          <w:snapToGrid/>
          <w:sz w:val="20"/>
        </w:rPr>
      </w:pPr>
      <w:r w:rsidRPr="006E49EF">
        <w:rPr>
          <w:rFonts w:ascii="Book Antiqua" w:hAnsi="Book Antiqua" w:cstheme="minorHAnsi"/>
          <w:sz w:val="20"/>
        </w:rPr>
        <w:br w:type="page"/>
      </w:r>
      <w:r w:rsidRPr="006E49EF">
        <w:rPr>
          <w:rFonts w:ascii="Book Antiqua" w:hAnsi="Book Antiqua" w:cstheme="minorHAnsi"/>
          <w:b/>
          <w:bCs/>
          <w:snapToGrid/>
          <w:sz w:val="20"/>
        </w:rPr>
        <w:lastRenderedPageBreak/>
        <w:t>Safety Director:</w:t>
      </w:r>
    </w:p>
    <w:p w14:paraId="15D1134A" w14:textId="77777777" w:rsidR="00E504B6" w:rsidRPr="006E49EF" w:rsidRDefault="00E504B6" w:rsidP="00E504B6">
      <w:pPr>
        <w:ind w:left="720"/>
        <w:rPr>
          <w:rFonts w:cstheme="minorHAnsi"/>
          <w:sz w:val="20"/>
          <w:szCs w:val="20"/>
        </w:rPr>
      </w:pPr>
    </w:p>
    <w:p w14:paraId="10DDB748"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 xml:space="preserve">Conduct job site assessments for Silica containing materials and perform employee Respirable Crystalline Silica hazard assessments in order to determine if an employee’s exposure will be above 25 </w:t>
      </w:r>
      <w:proofErr w:type="spellStart"/>
      <w:r w:rsidRPr="006E49EF">
        <w:rPr>
          <w:rFonts w:cstheme="minorHAnsi"/>
          <w:sz w:val="20"/>
          <w:szCs w:val="20"/>
        </w:rPr>
        <w:t>μg</w:t>
      </w:r>
      <w:proofErr w:type="spellEnd"/>
      <w:r w:rsidRPr="006E49EF">
        <w:rPr>
          <w:rFonts w:cstheme="minorHAnsi"/>
          <w:sz w:val="20"/>
          <w:szCs w:val="20"/>
        </w:rPr>
        <w:t>/m</w:t>
      </w:r>
      <w:r w:rsidRPr="006E49EF">
        <w:rPr>
          <w:rFonts w:cstheme="minorHAnsi"/>
          <w:sz w:val="20"/>
          <w:szCs w:val="20"/>
          <w:vertAlign w:val="superscript"/>
        </w:rPr>
        <w:t>3</w:t>
      </w:r>
      <w:r w:rsidRPr="006E49EF">
        <w:rPr>
          <w:rFonts w:cstheme="minorHAnsi"/>
          <w:sz w:val="20"/>
          <w:szCs w:val="20"/>
        </w:rPr>
        <w:t xml:space="preserve"> as an 8-hour TWA </w:t>
      </w:r>
      <w:r w:rsidRPr="006E49EF">
        <w:rPr>
          <w:rFonts w:cstheme="minorHAnsi"/>
          <w:sz w:val="20"/>
          <w:szCs w:val="20"/>
          <w:u w:val="single"/>
        </w:rPr>
        <w:t>under any foreseeable conditions</w:t>
      </w:r>
      <w:r w:rsidR="006E7FCB">
        <w:rPr>
          <w:rFonts w:cstheme="minorHAnsi"/>
          <w:sz w:val="20"/>
          <w:szCs w:val="20"/>
          <w:u w:val="single"/>
        </w:rPr>
        <w:t>.</w:t>
      </w:r>
    </w:p>
    <w:p w14:paraId="24CCFDE1" w14:textId="77777777" w:rsidR="00E504B6" w:rsidRPr="006E49EF" w:rsidRDefault="00E504B6" w:rsidP="0008568E">
      <w:pPr>
        <w:ind w:left="720"/>
        <w:contextualSpacing/>
        <w:jc w:val="both"/>
        <w:rPr>
          <w:rFonts w:cstheme="minorHAnsi"/>
          <w:sz w:val="20"/>
          <w:szCs w:val="20"/>
        </w:rPr>
      </w:pPr>
    </w:p>
    <w:p w14:paraId="67346778"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 xml:space="preserve">Select and implement into the project’s </w:t>
      </w:r>
      <w:proofErr w:type="gramStart"/>
      <w:r w:rsidRPr="006E49EF">
        <w:rPr>
          <w:rFonts w:cstheme="minorHAnsi"/>
          <w:sz w:val="20"/>
          <w:szCs w:val="20"/>
        </w:rPr>
        <w:t>Site Specific</w:t>
      </w:r>
      <w:proofErr w:type="gramEnd"/>
      <w:r w:rsidRPr="006E49EF">
        <w:rPr>
          <w:rFonts w:cstheme="minorHAnsi"/>
          <w:sz w:val="20"/>
          <w:szCs w:val="20"/>
        </w:rPr>
        <w:t xml:space="preserve"> Safety Plan the appropriate control measures in accordance with the Construction Tasks identified in OSHA’s Construction Standard Table 1; and potentially in</w:t>
      </w:r>
      <w:r w:rsidR="006E7FCB">
        <w:rPr>
          <w:rFonts w:cstheme="minorHAnsi"/>
          <w:sz w:val="20"/>
          <w:szCs w:val="20"/>
        </w:rPr>
        <w:t xml:space="preserve">cluding (but not limited to) </w:t>
      </w:r>
      <w:r w:rsidRPr="006E49EF">
        <w:rPr>
          <w:rFonts w:cstheme="minorHAnsi"/>
          <w:sz w:val="20"/>
          <w:szCs w:val="20"/>
        </w:rPr>
        <w:t>a written Exposure Control Plan (ECP), exposure monitoring, Hazard Communication training, medical surveillance, housekeeping and others.</w:t>
      </w:r>
    </w:p>
    <w:p w14:paraId="6072526A" w14:textId="77777777" w:rsidR="00E504B6" w:rsidRPr="006E49EF" w:rsidRDefault="00E504B6" w:rsidP="0008568E">
      <w:pPr>
        <w:ind w:left="720"/>
        <w:contextualSpacing/>
        <w:jc w:val="both"/>
        <w:rPr>
          <w:rFonts w:cstheme="minorHAnsi"/>
          <w:sz w:val="20"/>
          <w:szCs w:val="20"/>
        </w:rPr>
      </w:pPr>
    </w:p>
    <w:p w14:paraId="1CD094F6" w14:textId="77777777" w:rsidR="00E504B6" w:rsidRPr="006E49EF" w:rsidRDefault="00E504B6" w:rsidP="0008568E">
      <w:pPr>
        <w:ind w:left="720"/>
        <w:contextualSpacing/>
        <w:jc w:val="both"/>
        <w:rPr>
          <w:rFonts w:cstheme="minorHAnsi"/>
          <w:b/>
          <w:sz w:val="20"/>
          <w:szCs w:val="20"/>
        </w:rPr>
      </w:pPr>
      <w:r w:rsidRPr="006E49EF">
        <w:rPr>
          <w:rFonts w:cstheme="minorHAnsi"/>
          <w:sz w:val="20"/>
          <w:szCs w:val="20"/>
        </w:rPr>
        <w:t xml:space="preserve">NOTE:  OSHA’s Construction Standard </w:t>
      </w:r>
      <w:r w:rsidRPr="006E49EF">
        <w:rPr>
          <w:rFonts w:cs="Arial"/>
          <w:spacing w:val="-2"/>
          <w:sz w:val="20"/>
          <w:szCs w:val="20"/>
        </w:rPr>
        <w:t xml:space="preserve">Table 1 is a list of 18 common construction tasks along with acceptable exposure control methods and work practices that limit exposure for those tasks.  </w:t>
      </w:r>
      <w:r w:rsidRPr="006E49EF">
        <w:rPr>
          <w:rFonts w:cs="Arial"/>
          <w:b/>
          <w:spacing w:val="-2"/>
          <w:sz w:val="20"/>
          <w:szCs w:val="20"/>
          <w:highlight w:val="yellow"/>
        </w:rPr>
        <w:t>This is PSG preferred method of controlling the hazard. Engineering Controls within the design of the tool.</w:t>
      </w:r>
    </w:p>
    <w:p w14:paraId="08EF5CCA" w14:textId="77777777" w:rsidR="00E504B6" w:rsidRPr="006E49EF" w:rsidRDefault="00E504B6" w:rsidP="0008568E">
      <w:pPr>
        <w:ind w:left="720"/>
        <w:contextualSpacing/>
        <w:jc w:val="both"/>
        <w:rPr>
          <w:rFonts w:cstheme="minorHAnsi"/>
          <w:sz w:val="20"/>
          <w:szCs w:val="20"/>
        </w:rPr>
      </w:pPr>
    </w:p>
    <w:p w14:paraId="61C7666E"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Ensure that the materials, tools, equipment, personal protective equipment (PPE), and other resources (such as worker training) required to fully implement and maintain this Respirable Crystalline Silica Program are in place and readily available if needed.</w:t>
      </w:r>
    </w:p>
    <w:p w14:paraId="39B17AE1" w14:textId="77777777" w:rsidR="00E504B6" w:rsidRPr="006E49EF" w:rsidRDefault="00E504B6" w:rsidP="0008568E">
      <w:pPr>
        <w:ind w:left="720"/>
        <w:contextualSpacing/>
        <w:jc w:val="both"/>
        <w:rPr>
          <w:rFonts w:cstheme="minorHAnsi"/>
          <w:sz w:val="20"/>
          <w:szCs w:val="20"/>
        </w:rPr>
      </w:pPr>
    </w:p>
    <w:p w14:paraId="68C3D94F"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Ensure that all Project Managers, Superintendents, Foremen and Employees are educated in the hazards of Silica exposure and trained to work safely with Silica in accordance with OSHA’s Respirable Crystalline Silica Construction Standard and OSHA’s Hazard Communication Standard.  Superintendents and Foremen may receive more advanced training than other employees.</w:t>
      </w:r>
    </w:p>
    <w:p w14:paraId="3C74A828" w14:textId="77777777" w:rsidR="00E504B6" w:rsidRPr="006E49EF" w:rsidRDefault="00E504B6" w:rsidP="0008568E">
      <w:pPr>
        <w:ind w:left="720"/>
        <w:contextualSpacing/>
        <w:jc w:val="both"/>
        <w:rPr>
          <w:rFonts w:cstheme="minorHAnsi"/>
          <w:sz w:val="20"/>
          <w:szCs w:val="20"/>
        </w:rPr>
      </w:pPr>
    </w:p>
    <w:p w14:paraId="6263D50E"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 xml:space="preserve">Maintain written records of training (for example, proper use of respirators), ECPs, </w:t>
      </w:r>
      <w:r w:rsidR="00FC01D4">
        <w:rPr>
          <w:rFonts w:cstheme="minorHAnsi"/>
          <w:sz w:val="20"/>
          <w:szCs w:val="20"/>
        </w:rPr>
        <w:t>inspections (for equipment, PPE</w:t>
      </w:r>
      <w:r w:rsidRPr="006E49EF">
        <w:rPr>
          <w:rFonts w:cstheme="minorHAnsi"/>
          <w:sz w:val="20"/>
          <w:szCs w:val="20"/>
        </w:rPr>
        <w:t xml:space="preserve"> and work methods/practices), medical surveillance (under lock and key), respirator medical clearances (under lock and key) and fit-test results.</w:t>
      </w:r>
    </w:p>
    <w:p w14:paraId="2AF161B7" w14:textId="77777777" w:rsidR="00E504B6" w:rsidRPr="006E49EF" w:rsidRDefault="00E504B6" w:rsidP="0008568E">
      <w:pPr>
        <w:ind w:left="720"/>
        <w:contextualSpacing/>
        <w:jc w:val="both"/>
        <w:rPr>
          <w:rFonts w:cstheme="minorHAnsi"/>
          <w:sz w:val="20"/>
          <w:szCs w:val="20"/>
        </w:rPr>
      </w:pPr>
    </w:p>
    <w:p w14:paraId="093E64FA"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Conduct an annual review (or more often if conditions change) of the effectiveness of this program and any active project ECP’s that extend beyond a year.  This includes a review of available dust control technologies to ensure these are selected and used when practical.</w:t>
      </w:r>
    </w:p>
    <w:p w14:paraId="39B486D7" w14:textId="77777777" w:rsidR="00E504B6" w:rsidRPr="006E49EF" w:rsidRDefault="00E504B6" w:rsidP="0008568E">
      <w:pPr>
        <w:ind w:left="720"/>
        <w:contextualSpacing/>
        <w:jc w:val="both"/>
        <w:rPr>
          <w:rFonts w:cstheme="minorHAnsi"/>
          <w:sz w:val="20"/>
          <w:szCs w:val="20"/>
        </w:rPr>
      </w:pPr>
    </w:p>
    <w:p w14:paraId="5DA5AC89"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Coordinate work with other employers and contractors to ensure a safe work environment relative to Silica exposure.</w:t>
      </w:r>
    </w:p>
    <w:p w14:paraId="37D8FA15" w14:textId="77777777" w:rsidR="00E504B6" w:rsidRPr="006E49EF" w:rsidRDefault="00E504B6" w:rsidP="0008568E">
      <w:pPr>
        <w:spacing w:after="160" w:line="259" w:lineRule="auto"/>
        <w:jc w:val="both"/>
        <w:rPr>
          <w:rFonts w:cstheme="minorHAnsi"/>
          <w:sz w:val="20"/>
          <w:szCs w:val="20"/>
        </w:rPr>
      </w:pPr>
      <w:r w:rsidRPr="006E49EF">
        <w:rPr>
          <w:rFonts w:cstheme="minorHAnsi"/>
          <w:sz w:val="20"/>
          <w:szCs w:val="20"/>
        </w:rPr>
        <w:br w:type="page"/>
      </w:r>
      <w:r w:rsidRPr="006E49EF">
        <w:rPr>
          <w:rFonts w:cstheme="minorHAnsi"/>
          <w:b/>
          <w:bCs/>
          <w:sz w:val="20"/>
          <w:szCs w:val="20"/>
        </w:rPr>
        <w:lastRenderedPageBreak/>
        <w:t>PSG Superintendent/Foremen:</w:t>
      </w:r>
    </w:p>
    <w:p w14:paraId="19FECA34" w14:textId="77777777" w:rsidR="00E504B6" w:rsidRPr="006E49EF" w:rsidRDefault="00E504B6" w:rsidP="00E504B6">
      <w:pPr>
        <w:ind w:left="720"/>
        <w:rPr>
          <w:rFonts w:cstheme="minorHAnsi"/>
          <w:sz w:val="20"/>
          <w:szCs w:val="20"/>
        </w:rPr>
      </w:pPr>
    </w:p>
    <w:p w14:paraId="5E9FE6CF"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Ensure all applicable elements of this Respirable Crystalline Silica Program are implemented on the project including the selection of a Competent Person.</w:t>
      </w:r>
    </w:p>
    <w:p w14:paraId="37667CB3" w14:textId="77777777" w:rsidR="00E504B6" w:rsidRPr="006E49EF" w:rsidRDefault="00E504B6" w:rsidP="0008568E">
      <w:pPr>
        <w:ind w:left="720"/>
        <w:contextualSpacing/>
        <w:jc w:val="both"/>
        <w:rPr>
          <w:rFonts w:cstheme="minorHAnsi"/>
          <w:sz w:val="20"/>
          <w:szCs w:val="20"/>
        </w:rPr>
      </w:pPr>
    </w:p>
    <w:p w14:paraId="71CAAF46"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Assist the Safety Director in conducting job site assessments for Silica containing materials and perform employee Respirable Crystalline Silica hazard assessments in order to determine</w:t>
      </w:r>
      <w:r w:rsidR="00FC01D4">
        <w:rPr>
          <w:rFonts w:cstheme="minorHAnsi"/>
          <w:sz w:val="20"/>
          <w:szCs w:val="20"/>
        </w:rPr>
        <w:t xml:space="preserve"> if an ECP, exposure monitoring</w:t>
      </w:r>
      <w:r w:rsidRPr="006E49EF">
        <w:rPr>
          <w:rFonts w:cstheme="minorHAnsi"/>
          <w:sz w:val="20"/>
          <w:szCs w:val="20"/>
        </w:rPr>
        <w:t xml:space="preserve"> and medical surveillance is necessary.</w:t>
      </w:r>
    </w:p>
    <w:p w14:paraId="07B2FEE1" w14:textId="77777777" w:rsidR="00E504B6" w:rsidRPr="006E49EF" w:rsidRDefault="00E504B6" w:rsidP="0008568E">
      <w:pPr>
        <w:ind w:left="720"/>
        <w:contextualSpacing/>
        <w:jc w:val="both"/>
        <w:rPr>
          <w:rFonts w:cstheme="minorHAnsi"/>
          <w:sz w:val="20"/>
          <w:szCs w:val="20"/>
        </w:rPr>
      </w:pPr>
    </w:p>
    <w:p w14:paraId="78E8A752"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 xml:space="preserve">Assist in the selection and implementation of the appropriate control measures in accordance with the Construction Tasks identified in OSHA’s Construction Standard Table 1; and potentially including (but not limited to) </w:t>
      </w:r>
      <w:proofErr w:type="gramStart"/>
      <w:r w:rsidRPr="006E49EF">
        <w:rPr>
          <w:rFonts w:cstheme="minorHAnsi"/>
          <w:sz w:val="20"/>
          <w:szCs w:val="20"/>
        </w:rPr>
        <w:t>-  a</w:t>
      </w:r>
      <w:proofErr w:type="gramEnd"/>
      <w:r w:rsidRPr="006E49EF">
        <w:rPr>
          <w:rFonts w:cstheme="minorHAnsi"/>
          <w:sz w:val="20"/>
          <w:szCs w:val="20"/>
        </w:rPr>
        <w:t xml:space="preserve"> written Exposure Control Plan (ECP), exposure monitoring, Hazard Communication training, medical surveillance, housekeeping and others.  </w:t>
      </w:r>
    </w:p>
    <w:p w14:paraId="1067EDBA" w14:textId="77777777" w:rsidR="00E504B6" w:rsidRPr="006E49EF" w:rsidRDefault="00E504B6" w:rsidP="0008568E">
      <w:pPr>
        <w:ind w:left="720"/>
        <w:contextualSpacing/>
        <w:jc w:val="both"/>
        <w:rPr>
          <w:rFonts w:cstheme="minorHAnsi"/>
          <w:sz w:val="20"/>
          <w:szCs w:val="20"/>
        </w:rPr>
      </w:pPr>
    </w:p>
    <w:p w14:paraId="7E17B2A3"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 xml:space="preserve">Ensure that employees using respirators have been properly trained, medically cleared and fit-tested in accordance with PSG Respiratory Protection Program.  </w:t>
      </w:r>
      <w:r w:rsidR="006E7FCB">
        <w:rPr>
          <w:rFonts w:cstheme="minorHAnsi"/>
          <w:sz w:val="20"/>
          <w:szCs w:val="20"/>
        </w:rPr>
        <w:t>This process will be documented (i</w:t>
      </w:r>
      <w:r w:rsidRPr="006E49EF">
        <w:rPr>
          <w:rFonts w:cstheme="minorHAnsi"/>
          <w:sz w:val="20"/>
          <w:szCs w:val="20"/>
        </w:rPr>
        <w:t>f needed)</w:t>
      </w:r>
      <w:r w:rsidR="006E7FCB">
        <w:rPr>
          <w:rFonts w:cstheme="minorHAnsi"/>
          <w:sz w:val="20"/>
          <w:szCs w:val="20"/>
        </w:rPr>
        <w:t>.</w:t>
      </w:r>
    </w:p>
    <w:p w14:paraId="6E2D0EA6" w14:textId="77777777" w:rsidR="00E504B6" w:rsidRPr="006E49EF" w:rsidRDefault="00E504B6" w:rsidP="0008568E">
      <w:pPr>
        <w:ind w:left="720"/>
        <w:contextualSpacing/>
        <w:jc w:val="both"/>
        <w:rPr>
          <w:rFonts w:cstheme="minorHAnsi"/>
          <w:sz w:val="20"/>
          <w:szCs w:val="20"/>
        </w:rPr>
      </w:pPr>
    </w:p>
    <w:p w14:paraId="5197E4D3"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Ensure that work is conducted in a manner that minimizes and adequately controls the risk to workers and others.  This includes ensuring that workers use appropriate engineering controls, work practices and wear the necessary PPE.</w:t>
      </w:r>
    </w:p>
    <w:p w14:paraId="4B32497E" w14:textId="77777777" w:rsidR="00E504B6" w:rsidRPr="006E49EF" w:rsidRDefault="00E504B6" w:rsidP="0008568E">
      <w:pPr>
        <w:ind w:left="720"/>
        <w:contextualSpacing/>
        <w:jc w:val="both"/>
        <w:rPr>
          <w:rFonts w:cstheme="minorHAnsi"/>
          <w:sz w:val="20"/>
          <w:szCs w:val="20"/>
        </w:rPr>
      </w:pPr>
    </w:p>
    <w:p w14:paraId="633A549E"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Where there is risk of exposure to Silica dust, verify employees are properly trained on the applicable contents of this pr</w:t>
      </w:r>
      <w:r w:rsidR="00FC01D4">
        <w:rPr>
          <w:rFonts w:cstheme="minorHAnsi"/>
          <w:sz w:val="20"/>
          <w:szCs w:val="20"/>
        </w:rPr>
        <w:t>ogram, the project-specific ECP</w:t>
      </w:r>
      <w:r w:rsidRPr="006E49EF">
        <w:rPr>
          <w:rFonts w:cstheme="minorHAnsi"/>
          <w:sz w:val="20"/>
          <w:szCs w:val="20"/>
        </w:rPr>
        <w:t xml:space="preserve"> and the applicable OSHA Standards (such as Hazard Communication).  Ensure employees are provided appropriate PPE when conducting such work.</w:t>
      </w:r>
    </w:p>
    <w:p w14:paraId="4FCD162D" w14:textId="77777777" w:rsidR="00E504B6" w:rsidRPr="006E49EF" w:rsidRDefault="00E504B6" w:rsidP="0008568E">
      <w:pPr>
        <w:ind w:left="720"/>
        <w:jc w:val="both"/>
        <w:rPr>
          <w:rFonts w:cstheme="minorHAnsi"/>
          <w:sz w:val="20"/>
          <w:szCs w:val="20"/>
        </w:rPr>
      </w:pPr>
    </w:p>
    <w:p w14:paraId="09D8A1F4" w14:textId="77777777" w:rsidR="00E504B6" w:rsidRPr="006E49EF" w:rsidRDefault="00E504B6" w:rsidP="0008568E">
      <w:pPr>
        <w:keepNext/>
        <w:jc w:val="both"/>
        <w:rPr>
          <w:rFonts w:cstheme="minorHAnsi"/>
          <w:b/>
          <w:bCs/>
          <w:sz w:val="20"/>
          <w:szCs w:val="20"/>
        </w:rPr>
      </w:pPr>
      <w:r w:rsidRPr="006E49EF">
        <w:rPr>
          <w:rFonts w:cstheme="minorHAnsi"/>
          <w:b/>
          <w:bCs/>
          <w:sz w:val="20"/>
          <w:szCs w:val="20"/>
        </w:rPr>
        <w:t>All PSG Employees:</w:t>
      </w:r>
    </w:p>
    <w:p w14:paraId="56C9CCCE" w14:textId="77777777" w:rsidR="00E504B6" w:rsidRPr="006E49EF" w:rsidRDefault="00E504B6" w:rsidP="0008568E">
      <w:pPr>
        <w:ind w:left="720"/>
        <w:jc w:val="both"/>
        <w:rPr>
          <w:rFonts w:cstheme="minorHAnsi"/>
          <w:sz w:val="20"/>
          <w:szCs w:val="20"/>
        </w:rPr>
      </w:pPr>
    </w:p>
    <w:p w14:paraId="16C2D966"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 xml:space="preserve">Follow recognized work procedures (such as the Construction Tasks identified in OSHA’s Construction Standard </w:t>
      </w:r>
      <w:r w:rsidRPr="006E49EF">
        <w:rPr>
          <w:rFonts w:cstheme="minorHAnsi"/>
          <w:b/>
          <w:sz w:val="20"/>
          <w:szCs w:val="20"/>
        </w:rPr>
        <w:t>Table 1</w:t>
      </w:r>
      <w:r w:rsidRPr="006E49EF">
        <w:rPr>
          <w:rFonts w:cstheme="minorHAnsi"/>
          <w:sz w:val="20"/>
          <w:szCs w:val="20"/>
        </w:rPr>
        <w:t xml:space="preserve">) as established in the project’s ECP and this program. </w:t>
      </w:r>
      <w:r w:rsidRPr="006E49EF">
        <w:rPr>
          <w:rFonts w:cstheme="minorHAnsi"/>
          <w:b/>
          <w:sz w:val="20"/>
          <w:szCs w:val="20"/>
        </w:rPr>
        <w:t>This is the preferred method.</w:t>
      </w:r>
      <w:r w:rsidRPr="006E49EF">
        <w:rPr>
          <w:rFonts w:cstheme="minorHAnsi"/>
          <w:sz w:val="20"/>
          <w:szCs w:val="20"/>
        </w:rPr>
        <w:t xml:space="preserve"> </w:t>
      </w:r>
    </w:p>
    <w:p w14:paraId="4C1ADA5F" w14:textId="77777777" w:rsidR="00E504B6" w:rsidRPr="006E49EF" w:rsidRDefault="00E504B6" w:rsidP="0008568E">
      <w:pPr>
        <w:ind w:left="720"/>
        <w:contextualSpacing/>
        <w:jc w:val="both"/>
        <w:rPr>
          <w:rFonts w:cstheme="minorHAnsi"/>
          <w:sz w:val="20"/>
          <w:szCs w:val="20"/>
        </w:rPr>
      </w:pPr>
    </w:p>
    <w:p w14:paraId="3D3850D1"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Use the assigned PPE in an effective and safe manner.</w:t>
      </w:r>
    </w:p>
    <w:p w14:paraId="348147C1" w14:textId="77777777" w:rsidR="00E504B6" w:rsidRPr="006E49EF" w:rsidRDefault="00E504B6" w:rsidP="0008568E">
      <w:pPr>
        <w:ind w:left="720"/>
        <w:contextualSpacing/>
        <w:jc w:val="both"/>
        <w:rPr>
          <w:rFonts w:cstheme="minorHAnsi"/>
          <w:sz w:val="20"/>
          <w:szCs w:val="20"/>
        </w:rPr>
      </w:pPr>
    </w:p>
    <w:p w14:paraId="5EAA8B2E"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Participate in Respirable Crystalline Silica exposure monitoring and the medical surveillance program.</w:t>
      </w:r>
    </w:p>
    <w:p w14:paraId="4FAA5C45" w14:textId="77777777" w:rsidR="00E504B6" w:rsidRPr="006E49EF" w:rsidRDefault="00E504B6" w:rsidP="0008568E">
      <w:pPr>
        <w:ind w:left="720"/>
        <w:contextualSpacing/>
        <w:jc w:val="both"/>
        <w:rPr>
          <w:rFonts w:cstheme="minorHAnsi"/>
          <w:sz w:val="20"/>
          <w:szCs w:val="20"/>
        </w:rPr>
      </w:pPr>
    </w:p>
    <w:p w14:paraId="55A2A6DF"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 xml:space="preserve">Report any unsafe conditions or acts to the </w:t>
      </w:r>
      <w:r w:rsidR="00F525A9" w:rsidRPr="006E49EF">
        <w:rPr>
          <w:rFonts w:cstheme="minorHAnsi"/>
          <w:sz w:val="20"/>
          <w:szCs w:val="20"/>
        </w:rPr>
        <w:t>PSG</w:t>
      </w:r>
      <w:r w:rsidRPr="006E49EF">
        <w:rPr>
          <w:rFonts w:cstheme="minorHAnsi"/>
          <w:sz w:val="20"/>
          <w:szCs w:val="20"/>
        </w:rPr>
        <w:t xml:space="preserve"> Superintendent or Foremen.</w:t>
      </w:r>
    </w:p>
    <w:p w14:paraId="5BE890C0" w14:textId="77777777" w:rsidR="00E504B6" w:rsidRPr="006E49EF" w:rsidRDefault="00E504B6" w:rsidP="0008568E">
      <w:pPr>
        <w:ind w:left="720"/>
        <w:contextualSpacing/>
        <w:jc w:val="both"/>
        <w:rPr>
          <w:rFonts w:cstheme="minorHAnsi"/>
          <w:sz w:val="20"/>
          <w:szCs w:val="20"/>
        </w:rPr>
      </w:pPr>
    </w:p>
    <w:p w14:paraId="04060A7E" w14:textId="77777777" w:rsidR="00122A86" w:rsidRPr="006E49EF" w:rsidRDefault="00E504B6" w:rsidP="0008568E">
      <w:pPr>
        <w:numPr>
          <w:ilvl w:val="0"/>
          <w:numId w:val="1"/>
        </w:numPr>
        <w:contextualSpacing/>
        <w:jc w:val="both"/>
        <w:rPr>
          <w:rFonts w:cstheme="minorHAnsi"/>
          <w:sz w:val="20"/>
          <w:szCs w:val="20"/>
        </w:rPr>
      </w:pPr>
      <w:r w:rsidRPr="006E49EF">
        <w:rPr>
          <w:rFonts w:cstheme="minorHAnsi"/>
          <w:sz w:val="20"/>
          <w:szCs w:val="20"/>
        </w:rPr>
        <w:t>Report any exposure incidents or any signs or symptoms of Silica illness to the Superintendent or Foremen.</w:t>
      </w:r>
    </w:p>
    <w:p w14:paraId="76CD3719" w14:textId="77777777" w:rsidR="006E49EF" w:rsidRDefault="006E49EF" w:rsidP="0008568E">
      <w:pPr>
        <w:contextualSpacing/>
        <w:jc w:val="both"/>
        <w:rPr>
          <w:rFonts w:cstheme="minorHAnsi"/>
          <w:b/>
          <w:sz w:val="20"/>
          <w:szCs w:val="20"/>
        </w:rPr>
      </w:pPr>
    </w:p>
    <w:p w14:paraId="39C7A42E" w14:textId="77777777" w:rsidR="006E49EF" w:rsidRDefault="006E49EF" w:rsidP="0008568E">
      <w:pPr>
        <w:contextualSpacing/>
        <w:jc w:val="both"/>
        <w:rPr>
          <w:rFonts w:cstheme="minorHAnsi"/>
          <w:b/>
          <w:sz w:val="20"/>
          <w:szCs w:val="20"/>
        </w:rPr>
      </w:pPr>
    </w:p>
    <w:p w14:paraId="3AF25A58" w14:textId="77777777" w:rsidR="006E49EF" w:rsidRDefault="006E49EF" w:rsidP="005F1473">
      <w:pPr>
        <w:contextualSpacing/>
        <w:jc w:val="center"/>
        <w:rPr>
          <w:rFonts w:cstheme="minorHAnsi"/>
          <w:b/>
          <w:sz w:val="20"/>
          <w:szCs w:val="20"/>
        </w:rPr>
      </w:pPr>
    </w:p>
    <w:p w14:paraId="7E80AF71" w14:textId="77777777" w:rsidR="000E2334" w:rsidRDefault="000E2334" w:rsidP="005F1473">
      <w:pPr>
        <w:contextualSpacing/>
        <w:jc w:val="center"/>
        <w:rPr>
          <w:rFonts w:cstheme="minorHAnsi"/>
          <w:b/>
          <w:sz w:val="20"/>
          <w:szCs w:val="20"/>
        </w:rPr>
      </w:pPr>
    </w:p>
    <w:p w14:paraId="29D77B36" w14:textId="77777777" w:rsidR="000E2334" w:rsidRDefault="000E2334" w:rsidP="005F1473">
      <w:pPr>
        <w:contextualSpacing/>
        <w:jc w:val="center"/>
        <w:rPr>
          <w:rFonts w:cstheme="minorHAnsi"/>
          <w:b/>
          <w:sz w:val="20"/>
          <w:szCs w:val="20"/>
        </w:rPr>
      </w:pPr>
    </w:p>
    <w:p w14:paraId="4A9E9584" w14:textId="77777777" w:rsidR="00FC01D4" w:rsidRDefault="00FC01D4" w:rsidP="005F1473">
      <w:pPr>
        <w:contextualSpacing/>
        <w:jc w:val="center"/>
        <w:rPr>
          <w:rFonts w:cstheme="minorHAnsi"/>
          <w:b/>
          <w:sz w:val="20"/>
          <w:szCs w:val="20"/>
        </w:rPr>
      </w:pPr>
    </w:p>
    <w:p w14:paraId="40DACD0F" w14:textId="77777777" w:rsidR="000E2334" w:rsidRDefault="000E2334" w:rsidP="005F1473">
      <w:pPr>
        <w:contextualSpacing/>
        <w:jc w:val="center"/>
        <w:rPr>
          <w:rFonts w:cstheme="minorHAnsi"/>
          <w:b/>
          <w:sz w:val="20"/>
          <w:szCs w:val="20"/>
        </w:rPr>
      </w:pPr>
    </w:p>
    <w:p w14:paraId="24F985B4" w14:textId="77777777" w:rsidR="00E504B6" w:rsidRPr="006E49EF" w:rsidRDefault="00E504B6" w:rsidP="005F1473">
      <w:pPr>
        <w:contextualSpacing/>
        <w:jc w:val="center"/>
        <w:rPr>
          <w:rFonts w:cstheme="minorHAnsi"/>
          <w:sz w:val="20"/>
          <w:szCs w:val="20"/>
        </w:rPr>
      </w:pPr>
      <w:r w:rsidRPr="006E49EF">
        <w:rPr>
          <w:rFonts w:cstheme="minorHAnsi"/>
          <w:b/>
          <w:sz w:val="20"/>
          <w:szCs w:val="20"/>
        </w:rPr>
        <w:lastRenderedPageBreak/>
        <w:t>DEFINITIONS</w:t>
      </w:r>
    </w:p>
    <w:p w14:paraId="138B0849" w14:textId="77777777" w:rsidR="00E504B6" w:rsidRPr="000E2334" w:rsidRDefault="00E504B6" w:rsidP="0008568E">
      <w:pPr>
        <w:jc w:val="both"/>
        <w:rPr>
          <w:rFonts w:cstheme="minorHAnsi"/>
          <w:sz w:val="16"/>
          <w:szCs w:val="16"/>
        </w:rPr>
      </w:pPr>
    </w:p>
    <w:p w14:paraId="57C98D58"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u w:val="single"/>
        </w:rPr>
        <w:t>Action Level</w:t>
      </w:r>
      <w:r w:rsidRPr="006E49EF">
        <w:rPr>
          <w:rFonts w:cstheme="minorHAnsi"/>
          <w:sz w:val="20"/>
          <w:szCs w:val="20"/>
        </w:rPr>
        <w:t xml:space="preserve"> means a concentration of airborne Respirable Crystalline Silica of 25 </w:t>
      </w:r>
      <w:proofErr w:type="spellStart"/>
      <w:r w:rsidRPr="006E49EF">
        <w:rPr>
          <w:rFonts w:cstheme="minorHAnsi"/>
          <w:sz w:val="20"/>
          <w:szCs w:val="20"/>
        </w:rPr>
        <w:t>μg</w:t>
      </w:r>
      <w:proofErr w:type="spellEnd"/>
      <w:r w:rsidRPr="006E49EF">
        <w:rPr>
          <w:rFonts w:cstheme="minorHAnsi"/>
          <w:sz w:val="20"/>
          <w:szCs w:val="20"/>
        </w:rPr>
        <w:t>/m</w:t>
      </w:r>
      <w:r w:rsidRPr="006E49EF">
        <w:rPr>
          <w:rFonts w:cstheme="minorHAnsi"/>
          <w:sz w:val="20"/>
          <w:szCs w:val="20"/>
          <w:vertAlign w:val="superscript"/>
        </w:rPr>
        <w:t>3</w:t>
      </w:r>
      <w:r w:rsidRPr="006E49EF">
        <w:rPr>
          <w:rFonts w:cstheme="minorHAnsi"/>
          <w:sz w:val="20"/>
          <w:szCs w:val="20"/>
        </w:rPr>
        <w:t>, calculated as an 8-hour TWA.</w:t>
      </w:r>
    </w:p>
    <w:p w14:paraId="6A4044FA" w14:textId="77777777" w:rsidR="00E504B6" w:rsidRPr="000E2334" w:rsidRDefault="00E504B6" w:rsidP="0008568E">
      <w:pPr>
        <w:ind w:left="720"/>
        <w:contextualSpacing/>
        <w:jc w:val="both"/>
        <w:rPr>
          <w:rFonts w:cstheme="minorHAnsi"/>
          <w:sz w:val="16"/>
          <w:szCs w:val="16"/>
        </w:rPr>
      </w:pPr>
    </w:p>
    <w:p w14:paraId="3EA32D1F"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u w:val="single"/>
        </w:rPr>
        <w:t>Competent Person</w:t>
      </w:r>
      <w:r w:rsidRPr="006E49EF">
        <w:rPr>
          <w:rFonts w:cstheme="minorHAnsi"/>
          <w:sz w:val="20"/>
          <w:szCs w:val="20"/>
        </w:rPr>
        <w:t xml:space="preserve"> means an individual who is capable of identifying existing and foreseeable Respirable Crystalline Silica hazards in the workplace and who has authorization to take prompt corrective measures to eliminate or minimize them.</w:t>
      </w:r>
    </w:p>
    <w:p w14:paraId="1506D33C" w14:textId="77777777" w:rsidR="00E504B6" w:rsidRPr="000E2334" w:rsidRDefault="00E504B6" w:rsidP="0008568E">
      <w:pPr>
        <w:ind w:left="720"/>
        <w:contextualSpacing/>
        <w:jc w:val="both"/>
        <w:rPr>
          <w:rFonts w:cstheme="minorHAnsi"/>
          <w:sz w:val="16"/>
          <w:szCs w:val="16"/>
        </w:rPr>
      </w:pPr>
    </w:p>
    <w:p w14:paraId="41E25786"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u w:val="single"/>
        </w:rPr>
        <w:t>Employee Exposure</w:t>
      </w:r>
      <w:r w:rsidRPr="006E49EF">
        <w:rPr>
          <w:rFonts w:cstheme="minorHAnsi"/>
          <w:sz w:val="20"/>
          <w:szCs w:val="20"/>
        </w:rPr>
        <w:t xml:space="preserve"> means the exposure to airborne Respirable Crystalline Silica that would occur if the employee were not using a respirator.</w:t>
      </w:r>
    </w:p>
    <w:p w14:paraId="23448866" w14:textId="77777777" w:rsidR="00E504B6" w:rsidRPr="000E2334" w:rsidRDefault="00E504B6" w:rsidP="0008568E">
      <w:pPr>
        <w:ind w:left="720"/>
        <w:contextualSpacing/>
        <w:jc w:val="both"/>
        <w:rPr>
          <w:rFonts w:cstheme="minorHAnsi"/>
          <w:sz w:val="16"/>
          <w:szCs w:val="16"/>
        </w:rPr>
      </w:pPr>
    </w:p>
    <w:p w14:paraId="173166EE"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u w:val="single"/>
        </w:rPr>
        <w:t>High-Efficiency Particulate Air (HEPA) Filter</w:t>
      </w:r>
      <w:r w:rsidRPr="006E49EF">
        <w:rPr>
          <w:rFonts w:cstheme="minorHAnsi"/>
          <w:sz w:val="20"/>
          <w:szCs w:val="20"/>
        </w:rPr>
        <w:t xml:space="preserve"> means a filter that is at least 99.97 percent efficient in removing monodispersed particles of 0.3 micrometers in diameter.</w:t>
      </w:r>
    </w:p>
    <w:p w14:paraId="5D4682F0" w14:textId="77777777" w:rsidR="00E504B6" w:rsidRPr="000E2334" w:rsidRDefault="00E504B6" w:rsidP="0008568E">
      <w:pPr>
        <w:ind w:left="720"/>
        <w:contextualSpacing/>
        <w:jc w:val="both"/>
        <w:rPr>
          <w:rFonts w:cstheme="minorHAnsi"/>
          <w:sz w:val="16"/>
          <w:szCs w:val="16"/>
        </w:rPr>
      </w:pPr>
    </w:p>
    <w:p w14:paraId="751A2027"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u w:val="single"/>
        </w:rPr>
        <w:t>Objective Data</w:t>
      </w:r>
      <w:r w:rsidRPr="006E49EF">
        <w:rPr>
          <w:rFonts w:cstheme="minorHAnsi"/>
          <w:sz w:val="20"/>
          <w:szCs w:val="20"/>
        </w:rPr>
        <w:t xml:space="preserve"> means information, such as air monitoring data from industry-wide surveys or calculations based on the composition of a substance, demonstrating employee exposure to Respirable Crystalline Silica associated with a particular product or mater</w:t>
      </w:r>
      <w:r w:rsidR="00FC01D4">
        <w:rPr>
          <w:rFonts w:cstheme="minorHAnsi"/>
          <w:sz w:val="20"/>
          <w:szCs w:val="20"/>
        </w:rPr>
        <w:t>ial or a specific process, task</w:t>
      </w:r>
      <w:r w:rsidRPr="006E49EF">
        <w:rPr>
          <w:rFonts w:cstheme="minorHAnsi"/>
          <w:sz w:val="20"/>
          <w:szCs w:val="20"/>
        </w:rPr>
        <w:t xml:space="preserve"> or activity.  The data must reflect workplace conditions closely resembling or with a higher exposure potential than the processes, types of material, </w:t>
      </w:r>
      <w:r w:rsidR="00FC01D4">
        <w:rPr>
          <w:rFonts w:cstheme="minorHAnsi"/>
          <w:sz w:val="20"/>
          <w:szCs w:val="20"/>
        </w:rPr>
        <w:t>control methods, work practices</w:t>
      </w:r>
      <w:r w:rsidRPr="006E49EF">
        <w:rPr>
          <w:rFonts w:cstheme="minorHAnsi"/>
          <w:sz w:val="20"/>
          <w:szCs w:val="20"/>
        </w:rPr>
        <w:t xml:space="preserve"> and environmental conditions in the employer's current operations.</w:t>
      </w:r>
    </w:p>
    <w:p w14:paraId="065078C0" w14:textId="77777777" w:rsidR="00E504B6" w:rsidRPr="000E2334" w:rsidRDefault="00E504B6" w:rsidP="0008568E">
      <w:pPr>
        <w:ind w:left="720"/>
        <w:contextualSpacing/>
        <w:jc w:val="both"/>
        <w:rPr>
          <w:rFonts w:cstheme="minorHAnsi"/>
          <w:sz w:val="16"/>
          <w:szCs w:val="16"/>
        </w:rPr>
      </w:pPr>
    </w:p>
    <w:p w14:paraId="58350589"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u w:val="single"/>
        </w:rPr>
        <w:t>Permissible Exposure Limit (PEL)</w:t>
      </w:r>
      <w:r w:rsidRPr="006E49EF">
        <w:rPr>
          <w:rFonts w:cstheme="minorHAnsi"/>
          <w:sz w:val="20"/>
          <w:szCs w:val="20"/>
        </w:rPr>
        <w:t xml:space="preserve"> means the employer shall ensure that no employee is exposed to an airborne concentration of Respirable Crystalline Silica in excess of 50 </w:t>
      </w:r>
      <w:proofErr w:type="spellStart"/>
      <w:r w:rsidRPr="006E49EF">
        <w:rPr>
          <w:rFonts w:cstheme="minorHAnsi"/>
          <w:sz w:val="20"/>
          <w:szCs w:val="20"/>
        </w:rPr>
        <w:t>μg</w:t>
      </w:r>
      <w:proofErr w:type="spellEnd"/>
      <w:r w:rsidRPr="006E49EF">
        <w:rPr>
          <w:rFonts w:cstheme="minorHAnsi"/>
          <w:sz w:val="20"/>
          <w:szCs w:val="20"/>
        </w:rPr>
        <w:t>/m</w:t>
      </w:r>
      <w:r w:rsidRPr="006E49EF">
        <w:rPr>
          <w:rFonts w:cstheme="minorHAnsi"/>
          <w:sz w:val="20"/>
          <w:szCs w:val="20"/>
          <w:vertAlign w:val="superscript"/>
        </w:rPr>
        <w:t>3</w:t>
      </w:r>
      <w:r w:rsidRPr="006E49EF">
        <w:rPr>
          <w:rFonts w:cstheme="minorHAnsi"/>
          <w:sz w:val="20"/>
          <w:szCs w:val="20"/>
        </w:rPr>
        <w:t>, calculated as an 8-hour TWA.</w:t>
      </w:r>
    </w:p>
    <w:p w14:paraId="052243EC" w14:textId="77777777" w:rsidR="00E504B6" w:rsidRPr="000E2334" w:rsidRDefault="00E504B6" w:rsidP="0008568E">
      <w:pPr>
        <w:ind w:left="720"/>
        <w:contextualSpacing/>
        <w:jc w:val="both"/>
        <w:rPr>
          <w:rFonts w:cstheme="minorHAnsi"/>
          <w:sz w:val="16"/>
          <w:szCs w:val="16"/>
        </w:rPr>
      </w:pPr>
    </w:p>
    <w:p w14:paraId="0E945E79" w14:textId="77777777" w:rsidR="00E504B6" w:rsidRPr="006E49EF" w:rsidRDefault="00E504B6" w:rsidP="0008568E">
      <w:pPr>
        <w:numPr>
          <w:ilvl w:val="0"/>
          <w:numId w:val="1"/>
        </w:numPr>
        <w:contextualSpacing/>
        <w:jc w:val="both"/>
        <w:rPr>
          <w:rFonts w:cstheme="minorHAnsi"/>
          <w:sz w:val="20"/>
          <w:szCs w:val="20"/>
        </w:rPr>
      </w:pPr>
      <w:r w:rsidRPr="006E49EF">
        <w:rPr>
          <w:rFonts w:cstheme="minorHAnsi"/>
          <w:sz w:val="20"/>
          <w:szCs w:val="20"/>
          <w:u w:val="single"/>
        </w:rPr>
        <w:t>Physician or Other Licensed Health Care Professional (PLHCP)</w:t>
      </w:r>
      <w:r w:rsidRPr="006E49EF">
        <w:rPr>
          <w:rFonts w:cstheme="minorHAnsi"/>
          <w:sz w:val="20"/>
          <w:szCs w:val="20"/>
        </w:rPr>
        <w:t xml:space="preserve"> means an individual whose legally permitted scope of practi</w:t>
      </w:r>
      <w:r w:rsidR="00FC01D4">
        <w:rPr>
          <w:rFonts w:cstheme="minorHAnsi"/>
          <w:sz w:val="20"/>
          <w:szCs w:val="20"/>
        </w:rPr>
        <w:t>ce (i.e., license, registration</w:t>
      </w:r>
      <w:r w:rsidRPr="006E49EF">
        <w:rPr>
          <w:rFonts w:cstheme="minorHAnsi"/>
          <w:sz w:val="20"/>
          <w:szCs w:val="20"/>
        </w:rPr>
        <w:t xml:space="preserve"> or certification) allows him or her to independently provide or be delegated the responsibility to provide some or all of the particular health care services required by the Medical Surveillance Section of the OSHA Respirable Crystalline Silica Standard.</w:t>
      </w:r>
    </w:p>
    <w:p w14:paraId="6CF90219" w14:textId="77777777" w:rsidR="00E504B6" w:rsidRPr="000E2334" w:rsidRDefault="00E504B6" w:rsidP="0008568E">
      <w:pPr>
        <w:ind w:left="720"/>
        <w:contextualSpacing/>
        <w:jc w:val="both"/>
        <w:rPr>
          <w:rFonts w:cstheme="minorHAnsi"/>
          <w:sz w:val="16"/>
          <w:szCs w:val="16"/>
        </w:rPr>
      </w:pPr>
    </w:p>
    <w:p w14:paraId="27D2777D" w14:textId="77777777" w:rsidR="00E504B6" w:rsidRDefault="00E504B6" w:rsidP="0008568E">
      <w:pPr>
        <w:numPr>
          <w:ilvl w:val="0"/>
          <w:numId w:val="1"/>
        </w:numPr>
        <w:contextualSpacing/>
        <w:jc w:val="both"/>
        <w:rPr>
          <w:rFonts w:cstheme="minorHAnsi"/>
          <w:sz w:val="20"/>
          <w:szCs w:val="20"/>
        </w:rPr>
      </w:pPr>
      <w:r w:rsidRPr="000E2334">
        <w:rPr>
          <w:rFonts w:cstheme="minorHAnsi"/>
          <w:sz w:val="20"/>
          <w:szCs w:val="20"/>
          <w:u w:val="single"/>
        </w:rPr>
        <w:t>Respirable Crystalline Silica</w:t>
      </w:r>
      <w:r w:rsidR="00FC01D4">
        <w:rPr>
          <w:rFonts w:cstheme="minorHAnsi"/>
          <w:sz w:val="20"/>
          <w:szCs w:val="20"/>
        </w:rPr>
        <w:t xml:space="preserve"> means Quartz, Cristobalite</w:t>
      </w:r>
      <w:r w:rsidRPr="000E2334">
        <w:rPr>
          <w:rFonts w:cstheme="minorHAnsi"/>
          <w:sz w:val="20"/>
          <w:szCs w:val="20"/>
        </w:rPr>
        <w:t xml:space="preserve"> and/or Tridymite contained in airborne particles that are determined to be respirable by a sampling device designed to meet the characteristics for respirable-particl</w:t>
      </w:r>
      <w:r w:rsidR="006E7FCB">
        <w:rPr>
          <w:rFonts w:cstheme="minorHAnsi"/>
          <w:sz w:val="20"/>
          <w:szCs w:val="20"/>
        </w:rPr>
        <w:t xml:space="preserve">e size </w:t>
      </w:r>
      <w:r w:rsidRPr="000E2334">
        <w:rPr>
          <w:rFonts w:cstheme="minorHAnsi"/>
          <w:sz w:val="20"/>
          <w:szCs w:val="20"/>
        </w:rPr>
        <w:t>selective samplers specified in the International Organization for Standardization (ISO) 7708:1995: Air Quality-Particle Size Fraction Definitions for Health-Related Sampling.</w:t>
      </w:r>
    </w:p>
    <w:p w14:paraId="503EBA5F" w14:textId="77777777" w:rsidR="000E2334" w:rsidRPr="000E2334" w:rsidRDefault="000E2334" w:rsidP="0008568E">
      <w:pPr>
        <w:keepNext/>
        <w:ind w:left="720"/>
        <w:contextualSpacing/>
        <w:jc w:val="both"/>
        <w:rPr>
          <w:rFonts w:cstheme="minorHAnsi"/>
          <w:b/>
          <w:sz w:val="16"/>
          <w:szCs w:val="16"/>
        </w:rPr>
      </w:pPr>
    </w:p>
    <w:p w14:paraId="11809EB0" w14:textId="77777777" w:rsidR="000E2334" w:rsidRPr="006E49EF" w:rsidRDefault="000E2334" w:rsidP="0008568E">
      <w:pPr>
        <w:keepNext/>
        <w:numPr>
          <w:ilvl w:val="0"/>
          <w:numId w:val="1"/>
        </w:numPr>
        <w:contextualSpacing/>
        <w:jc w:val="both"/>
        <w:rPr>
          <w:rFonts w:cstheme="minorHAnsi"/>
          <w:b/>
          <w:sz w:val="20"/>
          <w:szCs w:val="20"/>
        </w:rPr>
      </w:pPr>
      <w:r w:rsidRPr="006E49EF">
        <w:rPr>
          <w:rFonts w:cstheme="minorHAnsi"/>
          <w:sz w:val="20"/>
          <w:szCs w:val="20"/>
          <w:u w:val="single"/>
        </w:rPr>
        <w:t>Specialist</w:t>
      </w:r>
      <w:r w:rsidRPr="006E49EF">
        <w:rPr>
          <w:rFonts w:cstheme="minorHAnsi"/>
          <w:sz w:val="20"/>
          <w:szCs w:val="20"/>
        </w:rPr>
        <w:t xml:space="preserve"> means an American </w:t>
      </w:r>
      <w:proofErr w:type="gramStart"/>
      <w:r w:rsidRPr="006E49EF">
        <w:rPr>
          <w:rFonts w:cstheme="minorHAnsi"/>
          <w:sz w:val="20"/>
          <w:szCs w:val="20"/>
        </w:rPr>
        <w:t>Board Certified</w:t>
      </w:r>
      <w:proofErr w:type="gramEnd"/>
      <w:r w:rsidRPr="006E49EF">
        <w:rPr>
          <w:rFonts w:cstheme="minorHAnsi"/>
          <w:sz w:val="20"/>
          <w:szCs w:val="20"/>
        </w:rPr>
        <w:t xml:space="preserve"> Specialist in Pulmonary Disease or an American Board Certified Specialist in Occupational Medicine.</w:t>
      </w:r>
    </w:p>
    <w:p w14:paraId="0E54870E" w14:textId="77777777" w:rsidR="000E2334" w:rsidRDefault="000E2334" w:rsidP="0008568E">
      <w:pPr>
        <w:keepNext/>
        <w:jc w:val="both"/>
        <w:rPr>
          <w:rFonts w:cstheme="minorHAnsi"/>
          <w:b/>
          <w:bCs/>
          <w:szCs w:val="22"/>
        </w:rPr>
      </w:pPr>
    </w:p>
    <w:p w14:paraId="5BCDD1A4" w14:textId="77777777" w:rsidR="006E49EF" w:rsidRPr="006E49EF" w:rsidRDefault="006E49EF" w:rsidP="006E7FCB">
      <w:pPr>
        <w:keepNext/>
        <w:jc w:val="center"/>
        <w:rPr>
          <w:rFonts w:cstheme="minorHAnsi"/>
          <w:b/>
          <w:bCs/>
          <w:szCs w:val="22"/>
        </w:rPr>
      </w:pPr>
      <w:r w:rsidRPr="006E49EF">
        <w:rPr>
          <w:rFonts w:cstheme="minorHAnsi"/>
          <w:b/>
          <w:bCs/>
          <w:szCs w:val="22"/>
        </w:rPr>
        <w:t>Requirements</w:t>
      </w:r>
    </w:p>
    <w:p w14:paraId="01F06B35" w14:textId="77777777" w:rsidR="00E504B6" w:rsidRPr="006E49EF" w:rsidRDefault="00E504B6" w:rsidP="006E7FCB">
      <w:pPr>
        <w:keepNext/>
        <w:jc w:val="center"/>
        <w:rPr>
          <w:rFonts w:cstheme="minorHAnsi"/>
          <w:b/>
          <w:bCs/>
          <w:szCs w:val="22"/>
        </w:rPr>
      </w:pPr>
      <w:r w:rsidRPr="006E49EF">
        <w:rPr>
          <w:rFonts w:cstheme="minorHAnsi"/>
          <w:b/>
          <w:bCs/>
          <w:szCs w:val="22"/>
        </w:rPr>
        <w:t>Specified Exposure Control Methods</w:t>
      </w:r>
    </w:p>
    <w:p w14:paraId="7F4D6F92" w14:textId="77777777" w:rsidR="00E504B6" w:rsidRPr="000E2334" w:rsidRDefault="00E504B6" w:rsidP="0008568E">
      <w:pPr>
        <w:jc w:val="both"/>
        <w:rPr>
          <w:rFonts w:cstheme="minorHAnsi"/>
          <w:sz w:val="16"/>
          <w:szCs w:val="16"/>
        </w:rPr>
      </w:pPr>
    </w:p>
    <w:p w14:paraId="58BE3165" w14:textId="77777777" w:rsidR="00E504B6" w:rsidRPr="006E49EF" w:rsidRDefault="00E504B6" w:rsidP="0008568E">
      <w:pPr>
        <w:ind w:right="-30"/>
        <w:jc w:val="both"/>
        <w:rPr>
          <w:rFonts w:cstheme="minorHAnsi"/>
          <w:sz w:val="20"/>
          <w:szCs w:val="20"/>
        </w:rPr>
      </w:pPr>
      <w:r w:rsidRPr="006E49EF">
        <w:rPr>
          <w:rFonts w:cstheme="minorHAnsi"/>
          <w:sz w:val="20"/>
          <w:szCs w:val="20"/>
        </w:rPr>
        <w:t xml:space="preserve">When possible and applicable </w:t>
      </w:r>
      <w:r w:rsidR="00122A86" w:rsidRPr="006E49EF">
        <w:rPr>
          <w:rFonts w:cstheme="minorHAnsi"/>
          <w:sz w:val="20"/>
          <w:szCs w:val="20"/>
        </w:rPr>
        <w:t>PSG</w:t>
      </w:r>
      <w:r w:rsidRPr="006E49EF">
        <w:rPr>
          <w:rFonts w:cstheme="minorHAnsi"/>
          <w:sz w:val="20"/>
          <w:szCs w:val="20"/>
        </w:rPr>
        <w:t xml:space="preserve"> will conduct activities with potential Silica exposure to be consistent with OSHA’s Construction Standard Table 1.  Supervisors will ensure each employee under their supervision and engaged in a task identified on OSHA’s Construction Standard Table 1 have fully and properly implemented the engineering controls, work practices and respiratory protection specified for the task on Table 1 (unless </w:t>
      </w:r>
      <w:r w:rsidR="00122A86" w:rsidRPr="006E49EF">
        <w:rPr>
          <w:rFonts w:cstheme="minorHAnsi"/>
          <w:sz w:val="20"/>
          <w:szCs w:val="20"/>
        </w:rPr>
        <w:t>PSG</w:t>
      </w:r>
      <w:r w:rsidRPr="006E49EF">
        <w:rPr>
          <w:rFonts w:cstheme="minorHAnsi"/>
          <w:sz w:val="20"/>
          <w:szCs w:val="20"/>
        </w:rPr>
        <w:t xml:space="preserve"> has assessed and limited the exposure of the employee to Respirable Crystalline Silica in accordance with the Alternative Exposure Control Methods Section of this program).  </w:t>
      </w:r>
    </w:p>
    <w:p w14:paraId="1379DC1E" w14:textId="77777777" w:rsidR="00E504B6" w:rsidRPr="006E49EF" w:rsidRDefault="00E504B6" w:rsidP="0008568E">
      <w:pPr>
        <w:ind w:right="-30"/>
        <w:jc w:val="both"/>
        <w:rPr>
          <w:rFonts w:cstheme="minorHAnsi"/>
          <w:sz w:val="20"/>
          <w:szCs w:val="20"/>
        </w:rPr>
      </w:pPr>
    </w:p>
    <w:p w14:paraId="44FE1801" w14:textId="77777777" w:rsidR="006E7FCB" w:rsidRDefault="00E504B6" w:rsidP="006E7FCB">
      <w:pPr>
        <w:ind w:right="-30"/>
        <w:rPr>
          <w:rFonts w:cs="Arial"/>
          <w:spacing w:val="-2"/>
          <w:sz w:val="20"/>
          <w:szCs w:val="20"/>
        </w:rPr>
      </w:pPr>
      <w:r w:rsidRPr="006E49EF">
        <w:rPr>
          <w:rFonts w:cs="Arial"/>
          <w:spacing w:val="-2"/>
          <w:sz w:val="20"/>
          <w:szCs w:val="20"/>
        </w:rPr>
        <w:lastRenderedPageBreak/>
        <w:t xml:space="preserve">The task(s) being performed by </w:t>
      </w:r>
      <w:r w:rsidR="00122A86" w:rsidRPr="006E49EF">
        <w:rPr>
          <w:rFonts w:cs="Arial"/>
          <w:spacing w:val="-2"/>
          <w:sz w:val="20"/>
          <w:szCs w:val="20"/>
        </w:rPr>
        <w:t>PSG</w:t>
      </w:r>
      <w:r w:rsidRPr="006E49EF">
        <w:rPr>
          <w:rFonts w:cs="Arial"/>
          <w:spacing w:val="-2"/>
          <w:sz w:val="20"/>
          <w:szCs w:val="20"/>
        </w:rPr>
        <w:t xml:space="preserve"> </w:t>
      </w:r>
      <w:r w:rsidRPr="006E49EF">
        <w:rPr>
          <w:rFonts w:cstheme="minorHAnsi"/>
          <w:sz w:val="20"/>
          <w:szCs w:val="20"/>
        </w:rPr>
        <w:t xml:space="preserve">identified on OSHA’s Construction Standard Table 1 </w:t>
      </w:r>
      <w:r w:rsidRPr="006E49EF">
        <w:rPr>
          <w:rFonts w:cs="Arial"/>
          <w:spacing w:val="-2"/>
          <w:sz w:val="20"/>
          <w:szCs w:val="20"/>
        </w:rPr>
        <w:t xml:space="preserve">is/are:  </w:t>
      </w:r>
    </w:p>
    <w:p w14:paraId="62EBC58A" w14:textId="77777777" w:rsidR="0012284D" w:rsidRDefault="0012284D" w:rsidP="006E7FCB">
      <w:pPr>
        <w:ind w:right="-30"/>
        <w:rPr>
          <w:rFonts w:cs="Arial"/>
          <w:spacing w:val="-2"/>
          <w:sz w:val="20"/>
          <w:szCs w:val="20"/>
        </w:rPr>
      </w:pPr>
      <w:r>
        <w:rPr>
          <w:rFonts w:cs="Arial"/>
          <w:spacing w:val="-2"/>
          <w:sz w:val="20"/>
          <w:szCs w:val="20"/>
        </w:rPr>
        <w:tab/>
      </w:r>
      <w:r>
        <w:rPr>
          <w:rFonts w:cs="Arial"/>
          <w:spacing w:val="-2"/>
          <w:sz w:val="20"/>
          <w:szCs w:val="20"/>
        </w:rPr>
        <w:tab/>
      </w:r>
      <w:r>
        <w:rPr>
          <w:rFonts w:cs="Arial"/>
          <w:spacing w:val="-2"/>
          <w:sz w:val="20"/>
          <w:szCs w:val="20"/>
        </w:rPr>
        <w:tab/>
      </w:r>
    </w:p>
    <w:p w14:paraId="0A061D8C" w14:textId="77777777" w:rsidR="00E504B6" w:rsidRPr="006E7FCB" w:rsidRDefault="0012284D" w:rsidP="006E7FCB">
      <w:pPr>
        <w:ind w:right="-30"/>
        <w:rPr>
          <w:rFonts w:cs="Arial"/>
          <w:spacing w:val="-2"/>
          <w:sz w:val="20"/>
          <w:szCs w:val="20"/>
        </w:rPr>
      </w:pPr>
      <w:r>
        <w:rPr>
          <w:rFonts w:cs="Arial"/>
          <w:spacing w:val="-2"/>
          <w:sz w:val="20"/>
          <w:szCs w:val="20"/>
        </w:rPr>
        <w:tab/>
      </w:r>
      <w:r>
        <w:rPr>
          <w:rFonts w:cs="Arial"/>
          <w:spacing w:val="-2"/>
          <w:sz w:val="20"/>
          <w:szCs w:val="20"/>
        </w:rPr>
        <w:tab/>
      </w:r>
      <w:r>
        <w:rPr>
          <w:rFonts w:cs="Arial"/>
          <w:spacing w:val="-2"/>
          <w:sz w:val="20"/>
          <w:szCs w:val="20"/>
        </w:rPr>
        <w:tab/>
      </w:r>
      <w:r w:rsidR="00E504B6" w:rsidRPr="00E504B6">
        <w:rPr>
          <w:rFonts w:asciiTheme="minorHAnsi" w:hAnsiTheme="minorHAnsi" w:cs="Arial"/>
          <w:spacing w:val="-2"/>
          <w:sz w:val="24"/>
        </w:rPr>
        <w:t>Table 1: Specified Exposure Control Methods When</w:t>
      </w:r>
    </w:p>
    <w:p w14:paraId="27A8323E" w14:textId="77777777" w:rsidR="00E504B6" w:rsidRPr="00E504B6" w:rsidRDefault="00E504B6" w:rsidP="00E504B6">
      <w:pPr>
        <w:spacing w:after="160" w:line="259" w:lineRule="auto"/>
        <w:jc w:val="center"/>
        <w:rPr>
          <w:rFonts w:asciiTheme="minorHAnsi" w:hAnsiTheme="minorHAnsi" w:cs="Arial"/>
          <w:spacing w:val="-2"/>
          <w:sz w:val="24"/>
        </w:rPr>
      </w:pPr>
      <w:r w:rsidRPr="00E504B6">
        <w:rPr>
          <w:rFonts w:asciiTheme="minorHAnsi" w:hAnsiTheme="minorHAnsi" w:cs="Arial"/>
          <w:spacing w:val="-2"/>
          <w:sz w:val="24"/>
        </w:rPr>
        <w:t>Working With Materials Containing Crystalline Silica</w:t>
      </w:r>
    </w:p>
    <w:tbl>
      <w:tblPr>
        <w:tblStyle w:val="TableGrid"/>
        <w:tblW w:w="9445" w:type="dxa"/>
        <w:tblLayout w:type="fixed"/>
        <w:tblLook w:val="04A0" w:firstRow="1" w:lastRow="0" w:firstColumn="1" w:lastColumn="0" w:noHBand="0" w:noVBand="1"/>
      </w:tblPr>
      <w:tblGrid>
        <w:gridCol w:w="734"/>
        <w:gridCol w:w="1961"/>
        <w:gridCol w:w="4050"/>
        <w:gridCol w:w="1350"/>
        <w:gridCol w:w="1350"/>
      </w:tblGrid>
      <w:tr w:rsidR="00E504B6" w:rsidRPr="00E504B6" w14:paraId="11F6C0B1" w14:textId="77777777" w:rsidTr="00E504B6">
        <w:trPr>
          <w:tblHeader/>
        </w:trPr>
        <w:tc>
          <w:tcPr>
            <w:tcW w:w="2695" w:type="dxa"/>
            <w:gridSpan w:val="2"/>
            <w:vMerge w:val="restart"/>
            <w:shd w:val="pct10" w:color="auto" w:fill="auto"/>
            <w:vAlign w:val="center"/>
          </w:tcPr>
          <w:p w14:paraId="7A9C38B4" w14:textId="77777777" w:rsidR="00E504B6" w:rsidRPr="00E504B6" w:rsidRDefault="00E504B6" w:rsidP="00E504B6">
            <w:pPr>
              <w:jc w:val="center"/>
              <w:rPr>
                <w:rFonts w:asciiTheme="minorHAnsi" w:eastAsiaTheme="minorHAnsi" w:hAnsiTheme="minorHAnsi" w:cstheme="minorBidi"/>
                <w:b/>
                <w:sz w:val="24"/>
              </w:rPr>
            </w:pPr>
            <w:r w:rsidRPr="00E504B6">
              <w:rPr>
                <w:rFonts w:asciiTheme="minorHAnsi" w:eastAsiaTheme="minorHAnsi" w:hAnsiTheme="minorHAnsi" w:cstheme="minorBidi"/>
                <w:b/>
                <w:sz w:val="24"/>
              </w:rPr>
              <w:t>Construction Task or Equipment Operation</w:t>
            </w:r>
          </w:p>
        </w:tc>
        <w:tc>
          <w:tcPr>
            <w:tcW w:w="4050" w:type="dxa"/>
            <w:vMerge w:val="restart"/>
            <w:shd w:val="pct10" w:color="auto" w:fill="auto"/>
            <w:vAlign w:val="center"/>
          </w:tcPr>
          <w:p w14:paraId="56385CD5" w14:textId="77777777" w:rsidR="00E504B6" w:rsidRPr="00E504B6" w:rsidRDefault="00E504B6" w:rsidP="00E504B6">
            <w:pPr>
              <w:jc w:val="center"/>
              <w:rPr>
                <w:rFonts w:asciiTheme="minorHAnsi" w:eastAsiaTheme="minorHAnsi" w:hAnsiTheme="minorHAnsi" w:cstheme="minorBidi"/>
                <w:b/>
                <w:sz w:val="24"/>
              </w:rPr>
            </w:pPr>
            <w:r w:rsidRPr="00E504B6">
              <w:rPr>
                <w:rFonts w:asciiTheme="minorHAnsi" w:eastAsiaTheme="minorHAnsi" w:hAnsiTheme="minorHAnsi" w:cstheme="minorBidi"/>
                <w:b/>
                <w:sz w:val="24"/>
              </w:rPr>
              <w:t>Engineering and Work Practice Control Methods</w:t>
            </w:r>
          </w:p>
        </w:tc>
        <w:tc>
          <w:tcPr>
            <w:tcW w:w="2700" w:type="dxa"/>
            <w:gridSpan w:val="2"/>
            <w:shd w:val="pct10" w:color="auto" w:fill="auto"/>
          </w:tcPr>
          <w:p w14:paraId="4B4E3291" w14:textId="77777777" w:rsidR="00E504B6" w:rsidRPr="00E504B6" w:rsidRDefault="00E504B6" w:rsidP="00E504B6">
            <w:pPr>
              <w:jc w:val="center"/>
              <w:rPr>
                <w:rFonts w:asciiTheme="minorHAnsi" w:eastAsiaTheme="minorHAnsi" w:hAnsiTheme="minorHAnsi" w:cstheme="minorBidi"/>
                <w:b/>
                <w:sz w:val="24"/>
              </w:rPr>
            </w:pPr>
            <w:r w:rsidRPr="00E504B6">
              <w:rPr>
                <w:rFonts w:asciiTheme="minorHAnsi" w:eastAsiaTheme="minorHAnsi" w:hAnsiTheme="minorHAnsi" w:cstheme="minorBidi"/>
                <w:b/>
                <w:sz w:val="24"/>
              </w:rPr>
              <w:t>Required Respiratory Protection</w:t>
            </w:r>
          </w:p>
        </w:tc>
      </w:tr>
      <w:tr w:rsidR="00E504B6" w:rsidRPr="00E504B6" w14:paraId="6800D97E" w14:textId="77777777" w:rsidTr="00E504B6">
        <w:trPr>
          <w:tblHeader/>
        </w:trPr>
        <w:tc>
          <w:tcPr>
            <w:tcW w:w="2695" w:type="dxa"/>
            <w:gridSpan w:val="2"/>
            <w:vMerge/>
            <w:shd w:val="pct10" w:color="auto" w:fill="auto"/>
            <w:vAlign w:val="center"/>
          </w:tcPr>
          <w:p w14:paraId="424AFBE0" w14:textId="77777777" w:rsidR="00E504B6" w:rsidRPr="00E504B6" w:rsidRDefault="00E504B6" w:rsidP="00E504B6">
            <w:pPr>
              <w:jc w:val="center"/>
              <w:rPr>
                <w:rFonts w:asciiTheme="minorHAnsi" w:eastAsiaTheme="minorHAnsi" w:hAnsiTheme="minorHAnsi" w:cstheme="minorBidi"/>
                <w:b/>
                <w:sz w:val="24"/>
              </w:rPr>
            </w:pPr>
          </w:p>
        </w:tc>
        <w:tc>
          <w:tcPr>
            <w:tcW w:w="4050" w:type="dxa"/>
            <w:vMerge/>
            <w:shd w:val="pct10" w:color="auto" w:fill="auto"/>
            <w:vAlign w:val="center"/>
          </w:tcPr>
          <w:p w14:paraId="51AD9558" w14:textId="77777777" w:rsidR="00E504B6" w:rsidRPr="00E504B6" w:rsidRDefault="00E504B6" w:rsidP="00E504B6">
            <w:pPr>
              <w:jc w:val="center"/>
              <w:rPr>
                <w:rFonts w:asciiTheme="minorHAnsi" w:eastAsiaTheme="minorHAnsi" w:hAnsiTheme="minorHAnsi" w:cstheme="minorBidi"/>
                <w:b/>
                <w:sz w:val="24"/>
              </w:rPr>
            </w:pPr>
          </w:p>
        </w:tc>
        <w:tc>
          <w:tcPr>
            <w:tcW w:w="1350" w:type="dxa"/>
            <w:shd w:val="pct10" w:color="auto" w:fill="auto"/>
          </w:tcPr>
          <w:p w14:paraId="0B472A10" w14:textId="77777777" w:rsidR="00E504B6" w:rsidRPr="00E504B6" w:rsidRDefault="00E504B6" w:rsidP="00E504B6">
            <w:pPr>
              <w:jc w:val="center"/>
              <w:rPr>
                <w:rFonts w:asciiTheme="minorHAnsi" w:eastAsiaTheme="minorHAnsi" w:hAnsiTheme="minorHAnsi" w:cstheme="minorBidi"/>
                <w:b/>
                <w:sz w:val="24"/>
              </w:rPr>
            </w:pPr>
            <w:r w:rsidRPr="00E504B6">
              <w:rPr>
                <w:rFonts w:asciiTheme="minorHAnsi" w:eastAsiaTheme="minorHAnsi" w:hAnsiTheme="minorHAnsi" w:cstheme="minorBidi"/>
                <w:b/>
                <w:sz w:val="24"/>
              </w:rPr>
              <w:t>≤ 4 hours/shift</w:t>
            </w:r>
          </w:p>
        </w:tc>
        <w:tc>
          <w:tcPr>
            <w:tcW w:w="1350" w:type="dxa"/>
            <w:shd w:val="pct10" w:color="auto" w:fill="auto"/>
            <w:vAlign w:val="center"/>
          </w:tcPr>
          <w:p w14:paraId="44255A2A" w14:textId="77777777" w:rsidR="00E504B6" w:rsidRPr="00E504B6" w:rsidRDefault="00E504B6" w:rsidP="00E504B6">
            <w:pPr>
              <w:jc w:val="center"/>
              <w:rPr>
                <w:rFonts w:asciiTheme="minorHAnsi" w:eastAsiaTheme="minorHAnsi" w:hAnsiTheme="minorHAnsi" w:cstheme="minorBidi"/>
                <w:b/>
                <w:sz w:val="24"/>
              </w:rPr>
            </w:pPr>
            <w:r w:rsidRPr="00E504B6">
              <w:rPr>
                <w:rFonts w:asciiTheme="minorHAnsi" w:eastAsiaTheme="minorHAnsi" w:hAnsiTheme="minorHAnsi" w:cstheme="minorBidi"/>
                <w:b/>
                <w:sz w:val="24"/>
              </w:rPr>
              <w:t>&gt;4 hours/shift</w:t>
            </w:r>
          </w:p>
        </w:tc>
      </w:tr>
      <w:tr w:rsidR="00E504B6" w:rsidRPr="00E504B6" w14:paraId="13DDE6BE" w14:textId="77777777" w:rsidTr="00E504B6">
        <w:tc>
          <w:tcPr>
            <w:tcW w:w="734" w:type="dxa"/>
            <w:vAlign w:val="center"/>
          </w:tcPr>
          <w:p w14:paraId="03A4A79F"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w:t>
            </w:r>
          </w:p>
        </w:tc>
        <w:tc>
          <w:tcPr>
            <w:tcW w:w="1961" w:type="dxa"/>
            <w:vAlign w:val="center"/>
          </w:tcPr>
          <w:p w14:paraId="5EBF2101"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Stationary masonry saws</w:t>
            </w:r>
          </w:p>
        </w:tc>
        <w:tc>
          <w:tcPr>
            <w:tcW w:w="4050" w:type="dxa"/>
            <w:vAlign w:val="center"/>
          </w:tcPr>
          <w:p w14:paraId="6561FD93" w14:textId="77777777" w:rsidR="00E504B6" w:rsidRPr="00E504B6" w:rsidRDefault="00E504B6" w:rsidP="0062308C">
            <w:pPr>
              <w:numPr>
                <w:ilvl w:val="0"/>
                <w:numId w:val="21"/>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saw equipped with integrated water delivery system that continuously feeds water to the blade.</w:t>
            </w:r>
          </w:p>
          <w:p w14:paraId="7B49E4EA" w14:textId="77777777" w:rsidR="00E504B6" w:rsidRPr="00E504B6" w:rsidRDefault="00E504B6" w:rsidP="0062308C">
            <w:pPr>
              <w:numPr>
                <w:ilvl w:val="0"/>
                <w:numId w:val="21"/>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14:paraId="5CDFD027"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11415EC8"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13D1AA0D" w14:textId="77777777" w:rsidTr="00E504B6">
        <w:tc>
          <w:tcPr>
            <w:tcW w:w="734" w:type="dxa"/>
            <w:vAlign w:val="center"/>
          </w:tcPr>
          <w:p w14:paraId="42E9B075"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2a</w:t>
            </w:r>
          </w:p>
        </w:tc>
        <w:tc>
          <w:tcPr>
            <w:tcW w:w="1961" w:type="dxa"/>
            <w:vAlign w:val="center"/>
          </w:tcPr>
          <w:p w14:paraId="1A236381"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Handheld power saws (any blade diameter)</w:t>
            </w:r>
            <w:r w:rsidRPr="00E504B6">
              <w:rPr>
                <w:rFonts w:asciiTheme="minorHAnsi" w:eastAsiaTheme="minorHAnsi" w:hAnsiTheme="minorHAnsi" w:cstheme="minorBidi"/>
                <w:sz w:val="24"/>
              </w:rPr>
              <w:t xml:space="preserve"> </w:t>
            </w:r>
            <w:r w:rsidRPr="00E504B6">
              <w:rPr>
                <w:rFonts w:asciiTheme="minorHAnsi" w:eastAsiaTheme="minorHAnsi" w:hAnsiTheme="minorHAnsi" w:cstheme="minorBidi"/>
                <w:sz w:val="18"/>
                <w:szCs w:val="18"/>
              </w:rPr>
              <w:t>when used outdoors</w:t>
            </w:r>
          </w:p>
        </w:tc>
        <w:tc>
          <w:tcPr>
            <w:tcW w:w="4050" w:type="dxa"/>
            <w:vAlign w:val="center"/>
          </w:tcPr>
          <w:p w14:paraId="5AAD0E06" w14:textId="77777777" w:rsidR="00E504B6" w:rsidRPr="00E504B6" w:rsidRDefault="00E504B6" w:rsidP="0062308C">
            <w:pPr>
              <w:numPr>
                <w:ilvl w:val="0"/>
                <w:numId w:val="23"/>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saw equipped with integrated water delivery system that continuously feeds water to the blade.</w:t>
            </w:r>
          </w:p>
          <w:p w14:paraId="3BFFE4EE" w14:textId="77777777" w:rsidR="00E504B6" w:rsidRPr="00E504B6" w:rsidRDefault="00E504B6" w:rsidP="0062308C">
            <w:pPr>
              <w:numPr>
                <w:ilvl w:val="0"/>
                <w:numId w:val="23"/>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14:paraId="62FE55C0"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522C980A"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430929"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r>
      <w:tr w:rsidR="00E504B6" w:rsidRPr="00E504B6" w14:paraId="763BD97A" w14:textId="77777777" w:rsidTr="00E504B6">
        <w:trPr>
          <w:trHeight w:val="1313"/>
        </w:trPr>
        <w:tc>
          <w:tcPr>
            <w:tcW w:w="734" w:type="dxa"/>
            <w:vAlign w:val="center"/>
          </w:tcPr>
          <w:p w14:paraId="6D757635"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2b</w:t>
            </w:r>
          </w:p>
        </w:tc>
        <w:tc>
          <w:tcPr>
            <w:tcW w:w="1961" w:type="dxa"/>
            <w:vAlign w:val="center"/>
          </w:tcPr>
          <w:p w14:paraId="4E44C604"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Handheld power saws (any blade diameter) when used indoors or in an enclosed area</w:t>
            </w:r>
          </w:p>
        </w:tc>
        <w:tc>
          <w:tcPr>
            <w:tcW w:w="4050" w:type="dxa"/>
            <w:vAlign w:val="center"/>
          </w:tcPr>
          <w:p w14:paraId="3F6D5D8C" w14:textId="77777777" w:rsidR="00E504B6" w:rsidRPr="00E504B6" w:rsidRDefault="00E504B6" w:rsidP="0062308C">
            <w:pPr>
              <w:numPr>
                <w:ilvl w:val="0"/>
                <w:numId w:val="22"/>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saw equipped with integrated water delivery system that continuously feeds water to the blade.</w:t>
            </w:r>
          </w:p>
          <w:p w14:paraId="61AA9262" w14:textId="77777777" w:rsidR="00E504B6" w:rsidRPr="00E504B6" w:rsidRDefault="00E504B6" w:rsidP="0062308C">
            <w:pPr>
              <w:numPr>
                <w:ilvl w:val="0"/>
                <w:numId w:val="22"/>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14:paraId="67BEA13A"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430929"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c>
          <w:tcPr>
            <w:tcW w:w="1350" w:type="dxa"/>
            <w:vAlign w:val="center"/>
          </w:tcPr>
          <w:p w14:paraId="173C0FEE"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430929"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r>
      <w:tr w:rsidR="00E504B6" w:rsidRPr="00E504B6" w14:paraId="0BAC71A0" w14:textId="77777777" w:rsidTr="00E504B6">
        <w:tc>
          <w:tcPr>
            <w:tcW w:w="734" w:type="dxa"/>
            <w:vAlign w:val="center"/>
          </w:tcPr>
          <w:p w14:paraId="71130A1D" w14:textId="77777777" w:rsidR="00E504B6" w:rsidRPr="00E504B6" w:rsidRDefault="00E504B6" w:rsidP="00E504B6">
            <w:pPr>
              <w:jc w:val="center"/>
              <w:rPr>
                <w:rFonts w:asciiTheme="minorHAnsi" w:eastAsiaTheme="minorHAnsi" w:hAnsiTheme="minorHAnsi" w:cstheme="minorBidi"/>
                <w:b/>
                <w:sz w:val="20"/>
                <w:szCs w:val="20"/>
              </w:rPr>
            </w:pPr>
            <w:r w:rsidRPr="00E504B6">
              <w:rPr>
                <w:rFonts w:asciiTheme="minorHAnsi" w:eastAsiaTheme="minorHAnsi" w:hAnsiTheme="minorHAnsi" w:cstheme="minorBidi"/>
                <w:b/>
                <w:sz w:val="20"/>
                <w:szCs w:val="20"/>
              </w:rPr>
              <w:t>3</w:t>
            </w:r>
          </w:p>
        </w:tc>
        <w:tc>
          <w:tcPr>
            <w:tcW w:w="1961" w:type="dxa"/>
            <w:vAlign w:val="center"/>
          </w:tcPr>
          <w:p w14:paraId="0277F0DA" w14:textId="77777777" w:rsidR="00E504B6" w:rsidRPr="006E7FCB" w:rsidRDefault="00E504B6" w:rsidP="00E504B6">
            <w:pPr>
              <w:rPr>
                <w:rFonts w:asciiTheme="minorHAnsi" w:eastAsiaTheme="minorHAnsi" w:hAnsiTheme="minorHAnsi" w:cstheme="minorBidi"/>
                <w:sz w:val="18"/>
                <w:szCs w:val="18"/>
              </w:rPr>
            </w:pPr>
            <w:r w:rsidRPr="006E7FCB">
              <w:rPr>
                <w:rFonts w:asciiTheme="minorHAnsi" w:eastAsiaTheme="minorHAnsi" w:hAnsiTheme="minorHAnsi" w:cstheme="minorBidi"/>
                <w:sz w:val="18"/>
                <w:szCs w:val="18"/>
              </w:rPr>
              <w:t>Handheld power saws for cutting fiber-cement board (with blade diameter of 8 inches or less) for tasks performed outdoors only</w:t>
            </w:r>
          </w:p>
        </w:tc>
        <w:tc>
          <w:tcPr>
            <w:tcW w:w="4050" w:type="dxa"/>
          </w:tcPr>
          <w:p w14:paraId="4E5F877A" w14:textId="77777777" w:rsidR="00E504B6" w:rsidRPr="00E504B6" w:rsidRDefault="00E504B6" w:rsidP="0062308C">
            <w:pPr>
              <w:numPr>
                <w:ilvl w:val="0"/>
                <w:numId w:val="2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saw equipped with commercially available dust collection system.</w:t>
            </w:r>
          </w:p>
          <w:p w14:paraId="41DD3A93" w14:textId="77777777" w:rsidR="00E504B6" w:rsidRPr="00E504B6" w:rsidRDefault="00E504B6" w:rsidP="0062308C">
            <w:pPr>
              <w:numPr>
                <w:ilvl w:val="0"/>
                <w:numId w:val="2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p w14:paraId="5F1CEF6B" w14:textId="77777777" w:rsidR="00E504B6" w:rsidRPr="00E504B6" w:rsidRDefault="00E504B6" w:rsidP="0062308C">
            <w:pPr>
              <w:numPr>
                <w:ilvl w:val="0"/>
                <w:numId w:val="2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provide the air flow recommended by the tool manufacturer, or greater, and have a filter with 99% or greater efficiency.</w:t>
            </w:r>
          </w:p>
        </w:tc>
        <w:tc>
          <w:tcPr>
            <w:tcW w:w="1350" w:type="dxa"/>
            <w:vAlign w:val="center"/>
          </w:tcPr>
          <w:p w14:paraId="7419C9CA"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1C5F3622"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66BC5F2B" w14:textId="77777777" w:rsidTr="00E504B6">
        <w:tc>
          <w:tcPr>
            <w:tcW w:w="734" w:type="dxa"/>
            <w:vAlign w:val="center"/>
          </w:tcPr>
          <w:p w14:paraId="718FAE3C"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4a</w:t>
            </w:r>
          </w:p>
        </w:tc>
        <w:tc>
          <w:tcPr>
            <w:tcW w:w="1961" w:type="dxa"/>
            <w:vAlign w:val="center"/>
          </w:tcPr>
          <w:p w14:paraId="301C2CF5"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Walk-behind saws</w:t>
            </w:r>
            <w:r w:rsidRPr="00E504B6">
              <w:rPr>
                <w:rFonts w:asciiTheme="minorHAnsi" w:eastAsiaTheme="minorHAnsi" w:hAnsiTheme="minorHAnsi" w:cstheme="minorBidi"/>
                <w:sz w:val="24"/>
              </w:rPr>
              <w:t xml:space="preserve"> </w:t>
            </w:r>
            <w:r w:rsidRPr="00E504B6">
              <w:rPr>
                <w:rFonts w:asciiTheme="minorHAnsi" w:eastAsiaTheme="minorHAnsi" w:hAnsiTheme="minorHAnsi" w:cstheme="minorBidi"/>
                <w:sz w:val="18"/>
                <w:szCs w:val="18"/>
              </w:rPr>
              <w:t>when used outdoors</w:t>
            </w:r>
          </w:p>
        </w:tc>
        <w:tc>
          <w:tcPr>
            <w:tcW w:w="4050" w:type="dxa"/>
            <w:vAlign w:val="center"/>
          </w:tcPr>
          <w:p w14:paraId="43F581E7" w14:textId="77777777" w:rsidR="00E504B6" w:rsidRPr="00E504B6" w:rsidRDefault="00E504B6" w:rsidP="0062308C">
            <w:pPr>
              <w:numPr>
                <w:ilvl w:val="0"/>
                <w:numId w:val="24"/>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saw equipped with integrated water delivery system that continuously feeds water to the blade.</w:t>
            </w:r>
          </w:p>
          <w:p w14:paraId="3C855F06" w14:textId="77777777" w:rsidR="00E504B6" w:rsidRPr="00E504B6" w:rsidRDefault="00E504B6" w:rsidP="0062308C">
            <w:pPr>
              <w:numPr>
                <w:ilvl w:val="0"/>
                <w:numId w:val="24"/>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14:paraId="639B366E"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5483FE37"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410A76BB" w14:textId="77777777" w:rsidTr="00E504B6">
        <w:tc>
          <w:tcPr>
            <w:tcW w:w="734" w:type="dxa"/>
            <w:vAlign w:val="center"/>
          </w:tcPr>
          <w:p w14:paraId="639BD0A2"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4b</w:t>
            </w:r>
          </w:p>
        </w:tc>
        <w:tc>
          <w:tcPr>
            <w:tcW w:w="1961" w:type="dxa"/>
            <w:vAlign w:val="center"/>
          </w:tcPr>
          <w:p w14:paraId="6B9FB2C9"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Walk-behind saws when used indoors or in an enclosed area</w:t>
            </w:r>
          </w:p>
        </w:tc>
        <w:tc>
          <w:tcPr>
            <w:tcW w:w="4050" w:type="dxa"/>
            <w:vAlign w:val="center"/>
          </w:tcPr>
          <w:p w14:paraId="689AC459" w14:textId="77777777" w:rsidR="00E504B6" w:rsidRPr="00E504B6" w:rsidRDefault="00E504B6" w:rsidP="0062308C">
            <w:pPr>
              <w:numPr>
                <w:ilvl w:val="0"/>
                <w:numId w:val="24"/>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saw equipped with integrated water delivery system that continuously feeds water to the blade.</w:t>
            </w:r>
          </w:p>
          <w:p w14:paraId="146B89F0" w14:textId="77777777" w:rsidR="00E504B6" w:rsidRPr="00E504B6" w:rsidRDefault="00E504B6" w:rsidP="0062308C">
            <w:pPr>
              <w:numPr>
                <w:ilvl w:val="0"/>
                <w:numId w:val="24"/>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14:paraId="7C977C79"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430929"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c>
          <w:tcPr>
            <w:tcW w:w="1350" w:type="dxa"/>
            <w:vAlign w:val="center"/>
          </w:tcPr>
          <w:p w14:paraId="5A8F2850"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430929"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r>
      <w:tr w:rsidR="00E504B6" w:rsidRPr="00E504B6" w14:paraId="130C0CE8" w14:textId="77777777" w:rsidTr="00E504B6">
        <w:tc>
          <w:tcPr>
            <w:tcW w:w="734" w:type="dxa"/>
            <w:vAlign w:val="center"/>
          </w:tcPr>
          <w:p w14:paraId="4979AC77"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5</w:t>
            </w:r>
          </w:p>
        </w:tc>
        <w:tc>
          <w:tcPr>
            <w:tcW w:w="1961" w:type="dxa"/>
            <w:vAlign w:val="center"/>
          </w:tcPr>
          <w:p w14:paraId="5BDA2479"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Drivable saws for tasks performed outdoors only</w:t>
            </w:r>
          </w:p>
        </w:tc>
        <w:tc>
          <w:tcPr>
            <w:tcW w:w="4050" w:type="dxa"/>
            <w:vAlign w:val="center"/>
          </w:tcPr>
          <w:p w14:paraId="5AB62E97" w14:textId="77777777" w:rsidR="00E504B6" w:rsidRPr="00E504B6" w:rsidRDefault="00E504B6" w:rsidP="0062308C">
            <w:pPr>
              <w:numPr>
                <w:ilvl w:val="0"/>
                <w:numId w:val="25"/>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saw equipped with integrated water delivery system that continuously feeds water to the blade.</w:t>
            </w:r>
          </w:p>
          <w:p w14:paraId="1A2641A2" w14:textId="77777777" w:rsidR="00E504B6" w:rsidRPr="00E504B6" w:rsidRDefault="00E504B6" w:rsidP="0062308C">
            <w:pPr>
              <w:numPr>
                <w:ilvl w:val="0"/>
                <w:numId w:val="25"/>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Operate and maintain tool in accordance with manufacturer's instructions to minimize dust emissions.</w:t>
            </w:r>
          </w:p>
        </w:tc>
        <w:tc>
          <w:tcPr>
            <w:tcW w:w="1350" w:type="dxa"/>
            <w:vAlign w:val="center"/>
          </w:tcPr>
          <w:p w14:paraId="48B0911C"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None</w:t>
            </w:r>
          </w:p>
        </w:tc>
        <w:tc>
          <w:tcPr>
            <w:tcW w:w="1350" w:type="dxa"/>
            <w:vAlign w:val="center"/>
          </w:tcPr>
          <w:p w14:paraId="38BBADEC"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198ACD3C" w14:textId="77777777" w:rsidTr="00E504B6">
        <w:tc>
          <w:tcPr>
            <w:tcW w:w="734" w:type="dxa"/>
            <w:vAlign w:val="center"/>
          </w:tcPr>
          <w:p w14:paraId="5057CF69" w14:textId="77777777" w:rsidR="00E504B6" w:rsidRPr="00E504B6" w:rsidRDefault="00E504B6" w:rsidP="00E504B6">
            <w:pPr>
              <w:jc w:val="center"/>
              <w:rPr>
                <w:rFonts w:asciiTheme="minorHAnsi" w:eastAsiaTheme="minorHAnsi" w:hAnsiTheme="minorHAnsi" w:cstheme="minorBidi"/>
                <w:b/>
                <w:sz w:val="18"/>
                <w:szCs w:val="18"/>
                <w:highlight w:val="yellow"/>
              </w:rPr>
            </w:pPr>
            <w:r w:rsidRPr="00E504B6">
              <w:rPr>
                <w:rFonts w:asciiTheme="minorHAnsi" w:eastAsiaTheme="minorHAnsi" w:hAnsiTheme="minorHAnsi" w:cstheme="minorBidi"/>
                <w:b/>
                <w:sz w:val="18"/>
                <w:szCs w:val="18"/>
                <w:highlight w:val="yellow"/>
              </w:rPr>
              <w:t>6</w:t>
            </w:r>
          </w:p>
        </w:tc>
        <w:tc>
          <w:tcPr>
            <w:tcW w:w="1961" w:type="dxa"/>
            <w:vAlign w:val="center"/>
          </w:tcPr>
          <w:p w14:paraId="53BCD2A6"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highlight w:val="yellow"/>
              </w:rPr>
              <w:t>Rig-mounted core saws or drills</w:t>
            </w:r>
          </w:p>
        </w:tc>
        <w:tc>
          <w:tcPr>
            <w:tcW w:w="4050" w:type="dxa"/>
            <w:vAlign w:val="center"/>
          </w:tcPr>
          <w:p w14:paraId="0DEA0C8A" w14:textId="77777777" w:rsidR="00E504B6" w:rsidRPr="00E504B6" w:rsidRDefault="00E504B6" w:rsidP="0062308C">
            <w:pPr>
              <w:numPr>
                <w:ilvl w:val="0"/>
                <w:numId w:val="26"/>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tool equipped with integrated water delivery system that supplies water to cutting surface.</w:t>
            </w:r>
          </w:p>
          <w:p w14:paraId="66EFC2A0" w14:textId="77777777" w:rsidR="00E504B6" w:rsidRPr="00E504B6" w:rsidRDefault="00E504B6" w:rsidP="0062308C">
            <w:pPr>
              <w:numPr>
                <w:ilvl w:val="0"/>
                <w:numId w:val="26"/>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14:paraId="170A72AF"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06DE4F09"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4DCCE2AA" w14:textId="77777777" w:rsidTr="00E504B6">
        <w:tc>
          <w:tcPr>
            <w:tcW w:w="734" w:type="dxa"/>
            <w:vAlign w:val="center"/>
          </w:tcPr>
          <w:p w14:paraId="7CF03CC7" w14:textId="77777777" w:rsidR="00E504B6" w:rsidRPr="00E504B6" w:rsidRDefault="00E504B6" w:rsidP="00E504B6">
            <w:pPr>
              <w:jc w:val="center"/>
              <w:rPr>
                <w:rFonts w:asciiTheme="minorHAnsi" w:eastAsiaTheme="minorHAnsi" w:hAnsiTheme="minorHAnsi" w:cstheme="minorBidi"/>
                <w:b/>
                <w:sz w:val="18"/>
                <w:szCs w:val="18"/>
                <w:highlight w:val="yellow"/>
              </w:rPr>
            </w:pPr>
            <w:r w:rsidRPr="00E504B6">
              <w:rPr>
                <w:rFonts w:asciiTheme="minorHAnsi" w:eastAsiaTheme="minorHAnsi" w:hAnsiTheme="minorHAnsi" w:cstheme="minorBidi"/>
                <w:b/>
                <w:sz w:val="18"/>
                <w:szCs w:val="18"/>
                <w:highlight w:val="yellow"/>
              </w:rPr>
              <w:t>7</w:t>
            </w:r>
          </w:p>
        </w:tc>
        <w:tc>
          <w:tcPr>
            <w:tcW w:w="1961" w:type="dxa"/>
            <w:vAlign w:val="center"/>
          </w:tcPr>
          <w:p w14:paraId="27589129"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highlight w:val="yellow"/>
              </w:rPr>
              <w:t>Handheld and stand-mounted drills (including impact and rotary hammer drills)</w:t>
            </w:r>
          </w:p>
        </w:tc>
        <w:tc>
          <w:tcPr>
            <w:tcW w:w="4050" w:type="dxa"/>
          </w:tcPr>
          <w:p w14:paraId="0BC596E8" w14:textId="77777777" w:rsidR="00E504B6" w:rsidRPr="00E504B6" w:rsidRDefault="00E504B6" w:rsidP="0062308C">
            <w:pPr>
              <w:numPr>
                <w:ilvl w:val="0"/>
                <w:numId w:val="27"/>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drill equipped with commercially available shroud or cowling with dust collection system.</w:t>
            </w:r>
          </w:p>
          <w:p w14:paraId="363B00EC" w14:textId="77777777" w:rsidR="00E504B6" w:rsidRPr="00E504B6" w:rsidRDefault="00E504B6" w:rsidP="0062308C">
            <w:pPr>
              <w:numPr>
                <w:ilvl w:val="0"/>
                <w:numId w:val="27"/>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p w14:paraId="109F31E2" w14:textId="77777777" w:rsidR="00E504B6" w:rsidRPr="00E504B6" w:rsidRDefault="00E504B6" w:rsidP="0062308C">
            <w:pPr>
              <w:numPr>
                <w:ilvl w:val="0"/>
                <w:numId w:val="27"/>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p w14:paraId="46495DE7" w14:textId="77777777" w:rsidR="00E504B6" w:rsidRPr="00E504B6" w:rsidRDefault="00E504B6" w:rsidP="0062308C">
            <w:pPr>
              <w:numPr>
                <w:ilvl w:val="0"/>
                <w:numId w:val="27"/>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a HEPA-filtered vacuum when cleaning holes.</w:t>
            </w:r>
          </w:p>
        </w:tc>
        <w:tc>
          <w:tcPr>
            <w:tcW w:w="1350" w:type="dxa"/>
            <w:vAlign w:val="center"/>
          </w:tcPr>
          <w:p w14:paraId="07A4469B"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44355A10"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7B51FEC1" w14:textId="77777777" w:rsidTr="00E504B6">
        <w:tc>
          <w:tcPr>
            <w:tcW w:w="734" w:type="dxa"/>
            <w:vAlign w:val="center"/>
          </w:tcPr>
          <w:p w14:paraId="48207F34"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8</w:t>
            </w:r>
          </w:p>
        </w:tc>
        <w:tc>
          <w:tcPr>
            <w:tcW w:w="1961" w:type="dxa"/>
            <w:vAlign w:val="center"/>
          </w:tcPr>
          <w:p w14:paraId="21BCD9DD"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Dowel drilling rigs for concrete</w:t>
            </w:r>
            <w:r w:rsidRPr="00E504B6">
              <w:rPr>
                <w:rFonts w:asciiTheme="minorHAnsi" w:eastAsiaTheme="minorHAnsi" w:hAnsiTheme="minorHAnsi" w:cstheme="minorBidi"/>
                <w:sz w:val="24"/>
              </w:rPr>
              <w:t xml:space="preserve"> </w:t>
            </w:r>
            <w:r w:rsidRPr="00E504B6">
              <w:rPr>
                <w:rFonts w:asciiTheme="minorHAnsi" w:eastAsiaTheme="minorHAnsi" w:hAnsiTheme="minorHAnsi" w:cstheme="minorBidi"/>
                <w:sz w:val="18"/>
                <w:szCs w:val="18"/>
              </w:rPr>
              <w:t>for tasks performed outdoors only</w:t>
            </w:r>
          </w:p>
        </w:tc>
        <w:tc>
          <w:tcPr>
            <w:tcW w:w="4050" w:type="dxa"/>
          </w:tcPr>
          <w:p w14:paraId="64FEC34F" w14:textId="77777777" w:rsidR="00E504B6" w:rsidRPr="00E504B6" w:rsidRDefault="00E504B6" w:rsidP="0062308C">
            <w:pPr>
              <w:numPr>
                <w:ilvl w:val="0"/>
                <w:numId w:val="28"/>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shroud around drill bit with a dust collection system.</w:t>
            </w:r>
          </w:p>
          <w:p w14:paraId="1C97873E" w14:textId="77777777" w:rsidR="00E504B6" w:rsidRPr="00E504B6" w:rsidRDefault="00E504B6" w:rsidP="0062308C">
            <w:pPr>
              <w:numPr>
                <w:ilvl w:val="0"/>
                <w:numId w:val="28"/>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have a filter with 99% or greater efficiency and a filter cleaning mechanism.</w:t>
            </w:r>
          </w:p>
          <w:p w14:paraId="7C2C0B52" w14:textId="77777777" w:rsidR="00E504B6" w:rsidRPr="00E504B6" w:rsidRDefault="00E504B6" w:rsidP="0062308C">
            <w:pPr>
              <w:numPr>
                <w:ilvl w:val="0"/>
                <w:numId w:val="28"/>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a HEPA-filtered vacuum when cleaning holes.</w:t>
            </w:r>
          </w:p>
        </w:tc>
        <w:tc>
          <w:tcPr>
            <w:tcW w:w="1350" w:type="dxa"/>
            <w:vAlign w:val="center"/>
          </w:tcPr>
          <w:p w14:paraId="40BB32AA"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6B02CD"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c>
          <w:tcPr>
            <w:tcW w:w="1350" w:type="dxa"/>
            <w:vAlign w:val="center"/>
          </w:tcPr>
          <w:p w14:paraId="6893708F"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6B02CD"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r>
      <w:tr w:rsidR="00E504B6" w:rsidRPr="00E504B6" w14:paraId="414500B5" w14:textId="77777777" w:rsidTr="00E504B6">
        <w:tc>
          <w:tcPr>
            <w:tcW w:w="734" w:type="dxa"/>
            <w:vAlign w:val="center"/>
          </w:tcPr>
          <w:p w14:paraId="13A72608"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9a</w:t>
            </w:r>
          </w:p>
        </w:tc>
        <w:tc>
          <w:tcPr>
            <w:tcW w:w="1961" w:type="dxa"/>
            <w:vAlign w:val="center"/>
          </w:tcPr>
          <w:p w14:paraId="0E6AB463"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Vehicle-mounted drilling rigs for rock and concrete</w:t>
            </w:r>
          </w:p>
        </w:tc>
        <w:tc>
          <w:tcPr>
            <w:tcW w:w="4050" w:type="dxa"/>
          </w:tcPr>
          <w:p w14:paraId="2E96E546"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dust collection system with close capture hood or shroud around drill bit with a low-flow water spray to wet the dust at the discharge point from the dust collector.</w:t>
            </w:r>
          </w:p>
        </w:tc>
        <w:tc>
          <w:tcPr>
            <w:tcW w:w="1350" w:type="dxa"/>
            <w:vAlign w:val="center"/>
          </w:tcPr>
          <w:p w14:paraId="6DE687D1"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3FF55184"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37D04D08" w14:textId="77777777" w:rsidTr="00E504B6">
        <w:tc>
          <w:tcPr>
            <w:tcW w:w="734" w:type="dxa"/>
            <w:vAlign w:val="center"/>
          </w:tcPr>
          <w:p w14:paraId="0F38EBBC"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9b</w:t>
            </w:r>
          </w:p>
        </w:tc>
        <w:tc>
          <w:tcPr>
            <w:tcW w:w="1961" w:type="dxa"/>
            <w:vAlign w:val="center"/>
          </w:tcPr>
          <w:p w14:paraId="15B845D2"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Vehicle-mounted drilling rigs for rock and concrete</w:t>
            </w:r>
          </w:p>
        </w:tc>
        <w:tc>
          <w:tcPr>
            <w:tcW w:w="4050" w:type="dxa"/>
          </w:tcPr>
          <w:p w14:paraId="595B3772"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from within an enclosed cab and use water for dust suppression on drill bit.</w:t>
            </w:r>
          </w:p>
        </w:tc>
        <w:tc>
          <w:tcPr>
            <w:tcW w:w="1350" w:type="dxa"/>
            <w:vAlign w:val="center"/>
          </w:tcPr>
          <w:p w14:paraId="1B6AE60F"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6F089886"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259BED88" w14:textId="77777777" w:rsidTr="00E504B6">
        <w:tc>
          <w:tcPr>
            <w:tcW w:w="734" w:type="dxa"/>
            <w:vAlign w:val="center"/>
          </w:tcPr>
          <w:p w14:paraId="4D280B97"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10a</w:t>
            </w:r>
          </w:p>
        </w:tc>
        <w:tc>
          <w:tcPr>
            <w:tcW w:w="1961" w:type="dxa"/>
            <w:vAlign w:val="center"/>
          </w:tcPr>
          <w:p w14:paraId="145177F9"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Jackhammers and handheld powered chipping tools</w:t>
            </w:r>
            <w:r w:rsidRPr="00E504B6">
              <w:rPr>
                <w:rFonts w:asciiTheme="minorHAnsi" w:eastAsiaTheme="minorHAnsi" w:hAnsiTheme="minorHAnsi" w:cstheme="minorBidi"/>
                <w:sz w:val="24"/>
              </w:rPr>
              <w:t xml:space="preserve"> </w:t>
            </w:r>
            <w:r w:rsidRPr="00E504B6">
              <w:rPr>
                <w:rFonts w:asciiTheme="minorHAnsi" w:eastAsiaTheme="minorHAnsi" w:hAnsiTheme="minorHAnsi" w:cstheme="minorBidi"/>
                <w:sz w:val="18"/>
                <w:szCs w:val="18"/>
              </w:rPr>
              <w:t>when used outdoors</w:t>
            </w:r>
          </w:p>
        </w:tc>
        <w:tc>
          <w:tcPr>
            <w:tcW w:w="4050" w:type="dxa"/>
          </w:tcPr>
          <w:p w14:paraId="14745650"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tool with water delivery system that supplies a continuous stream or spray of water at the point of impact.</w:t>
            </w:r>
          </w:p>
        </w:tc>
        <w:tc>
          <w:tcPr>
            <w:tcW w:w="1350" w:type="dxa"/>
            <w:vAlign w:val="center"/>
          </w:tcPr>
          <w:p w14:paraId="4E200025"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3CB2776A"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6B02CD"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r>
      <w:tr w:rsidR="00E504B6" w:rsidRPr="00E504B6" w14:paraId="456925FC" w14:textId="77777777" w:rsidTr="00E504B6">
        <w:tc>
          <w:tcPr>
            <w:tcW w:w="734" w:type="dxa"/>
            <w:vAlign w:val="center"/>
          </w:tcPr>
          <w:p w14:paraId="69F453F1"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10b</w:t>
            </w:r>
          </w:p>
        </w:tc>
        <w:tc>
          <w:tcPr>
            <w:tcW w:w="1961" w:type="dxa"/>
            <w:vAlign w:val="center"/>
          </w:tcPr>
          <w:p w14:paraId="5D454713"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Jackhammers and handheld powered chipping tools when used indoors or in an enclosed area</w:t>
            </w:r>
          </w:p>
        </w:tc>
        <w:tc>
          <w:tcPr>
            <w:tcW w:w="4050" w:type="dxa"/>
          </w:tcPr>
          <w:p w14:paraId="45C48DC7"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tool with water delivery system that supplies a continuous stream or spray of water at the point of impact.</w:t>
            </w:r>
          </w:p>
        </w:tc>
        <w:tc>
          <w:tcPr>
            <w:tcW w:w="1350" w:type="dxa"/>
            <w:vAlign w:val="center"/>
          </w:tcPr>
          <w:p w14:paraId="207FD806"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6B02CD"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c>
          <w:tcPr>
            <w:tcW w:w="1350" w:type="dxa"/>
            <w:vAlign w:val="center"/>
          </w:tcPr>
          <w:p w14:paraId="638F11A7" w14:textId="77777777" w:rsidR="00E504B6" w:rsidRPr="00E504B6" w:rsidRDefault="00E504B6" w:rsidP="00E504B6">
            <w:pPr>
              <w:jc w:val="center"/>
              <w:rPr>
                <w:rFonts w:asciiTheme="minorHAnsi" w:eastAsiaTheme="minorHAnsi" w:hAnsiTheme="minorHAnsi" w:cstheme="minorBidi"/>
                <w:sz w:val="18"/>
                <w:szCs w:val="18"/>
              </w:rPr>
            </w:pPr>
          </w:p>
          <w:p w14:paraId="02A52BB5" w14:textId="77777777" w:rsidR="00E504B6" w:rsidRPr="00E504B6" w:rsidRDefault="00E504B6" w:rsidP="00E504B6">
            <w:pPr>
              <w:jc w:val="center"/>
              <w:rPr>
                <w:rFonts w:asciiTheme="minorHAnsi" w:eastAsiaTheme="minorHAnsi" w:hAnsiTheme="minorHAnsi" w:cstheme="minorBidi"/>
                <w:sz w:val="18"/>
                <w:szCs w:val="18"/>
              </w:rPr>
            </w:pPr>
          </w:p>
          <w:p w14:paraId="158A71C8" w14:textId="77777777" w:rsidR="00E504B6" w:rsidRPr="00E504B6" w:rsidRDefault="00E504B6" w:rsidP="006E7FCB">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6B02CD"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p w14:paraId="7B3BD3E1" w14:textId="77777777" w:rsidR="00E504B6" w:rsidRPr="00E504B6" w:rsidRDefault="00E504B6" w:rsidP="00E504B6">
            <w:pPr>
              <w:rPr>
                <w:rFonts w:asciiTheme="minorHAnsi" w:eastAsiaTheme="minorHAnsi" w:hAnsiTheme="minorHAnsi" w:cstheme="minorBidi"/>
                <w:sz w:val="18"/>
                <w:szCs w:val="18"/>
              </w:rPr>
            </w:pPr>
          </w:p>
          <w:p w14:paraId="413C67DB" w14:textId="77777777" w:rsidR="00E504B6" w:rsidRPr="00E504B6" w:rsidRDefault="00E504B6" w:rsidP="00E504B6">
            <w:pPr>
              <w:jc w:val="center"/>
              <w:rPr>
                <w:rFonts w:asciiTheme="minorHAnsi" w:eastAsiaTheme="minorHAnsi" w:hAnsiTheme="minorHAnsi" w:cstheme="minorBidi"/>
                <w:sz w:val="18"/>
                <w:szCs w:val="18"/>
              </w:rPr>
            </w:pPr>
          </w:p>
        </w:tc>
      </w:tr>
      <w:tr w:rsidR="00E504B6" w:rsidRPr="00E504B6" w14:paraId="0E47B786" w14:textId="77777777" w:rsidTr="00E504B6">
        <w:tc>
          <w:tcPr>
            <w:tcW w:w="734" w:type="dxa"/>
            <w:vAlign w:val="center"/>
          </w:tcPr>
          <w:p w14:paraId="6DE2FDD3"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lastRenderedPageBreak/>
              <w:t>10c</w:t>
            </w:r>
          </w:p>
        </w:tc>
        <w:tc>
          <w:tcPr>
            <w:tcW w:w="1961" w:type="dxa"/>
            <w:vAlign w:val="center"/>
          </w:tcPr>
          <w:p w14:paraId="38307A38"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Jackhammers and handheld powered chipping tools when used outdoors</w:t>
            </w:r>
          </w:p>
        </w:tc>
        <w:tc>
          <w:tcPr>
            <w:tcW w:w="4050" w:type="dxa"/>
          </w:tcPr>
          <w:p w14:paraId="36CD85D8"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tool equipped with commercially available shroud and dust collection system.</w:t>
            </w:r>
          </w:p>
          <w:p w14:paraId="05947E99"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p w14:paraId="2CC95FDE"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tc>
        <w:tc>
          <w:tcPr>
            <w:tcW w:w="1350" w:type="dxa"/>
            <w:vAlign w:val="center"/>
          </w:tcPr>
          <w:p w14:paraId="446F8889"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05D5D527" w14:textId="77777777" w:rsidR="006B02CD"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p>
          <w:p w14:paraId="775EE36D" w14:textId="77777777" w:rsidR="00E504B6" w:rsidRPr="00E504B6" w:rsidRDefault="006B02CD"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Face piece</w:t>
            </w:r>
            <w:r w:rsidR="00E504B6" w:rsidRPr="00E504B6">
              <w:rPr>
                <w:rFonts w:asciiTheme="minorHAnsi" w:eastAsiaTheme="minorHAnsi" w:hAnsiTheme="minorHAnsi" w:cstheme="minorBidi"/>
                <w:sz w:val="18"/>
                <w:szCs w:val="18"/>
              </w:rPr>
              <w:t xml:space="preserve"> or Half Mask</w:t>
            </w:r>
          </w:p>
        </w:tc>
      </w:tr>
      <w:tr w:rsidR="00E504B6" w:rsidRPr="00E504B6" w14:paraId="5911CD94" w14:textId="77777777" w:rsidTr="00E504B6">
        <w:tc>
          <w:tcPr>
            <w:tcW w:w="734" w:type="dxa"/>
            <w:vAlign w:val="center"/>
          </w:tcPr>
          <w:p w14:paraId="70584AF2"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10d</w:t>
            </w:r>
          </w:p>
        </w:tc>
        <w:tc>
          <w:tcPr>
            <w:tcW w:w="1961" w:type="dxa"/>
            <w:vAlign w:val="center"/>
          </w:tcPr>
          <w:p w14:paraId="064019C2"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Jackhammers and handheld powered chipping tools when used indoors or in an enclosed area</w:t>
            </w:r>
          </w:p>
        </w:tc>
        <w:tc>
          <w:tcPr>
            <w:tcW w:w="4050" w:type="dxa"/>
          </w:tcPr>
          <w:p w14:paraId="6428D40F"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tool equipped with commercially available shroud and dust collection system.</w:t>
            </w:r>
          </w:p>
          <w:p w14:paraId="0D5C2037"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p w14:paraId="224C8C83" w14:textId="77777777" w:rsidR="00E504B6" w:rsidRPr="00E504B6" w:rsidRDefault="00E504B6" w:rsidP="0062308C">
            <w:pPr>
              <w:numPr>
                <w:ilvl w:val="0"/>
                <w:numId w:val="2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tc>
        <w:tc>
          <w:tcPr>
            <w:tcW w:w="1350" w:type="dxa"/>
            <w:vAlign w:val="center"/>
          </w:tcPr>
          <w:p w14:paraId="6DB74FB5"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6B02CD"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c>
          <w:tcPr>
            <w:tcW w:w="1350" w:type="dxa"/>
            <w:vAlign w:val="center"/>
          </w:tcPr>
          <w:p w14:paraId="2C79D5F4"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6B02CD"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r>
      <w:tr w:rsidR="00E504B6" w:rsidRPr="00E504B6" w14:paraId="1F647AE7" w14:textId="77777777" w:rsidTr="00E504B6">
        <w:tc>
          <w:tcPr>
            <w:tcW w:w="734" w:type="dxa"/>
            <w:vAlign w:val="center"/>
          </w:tcPr>
          <w:p w14:paraId="1B087BBD"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11</w:t>
            </w:r>
          </w:p>
        </w:tc>
        <w:tc>
          <w:tcPr>
            <w:tcW w:w="1961" w:type="dxa"/>
            <w:vAlign w:val="center"/>
          </w:tcPr>
          <w:p w14:paraId="2F7FB463"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Handheld grinders for mortar removal (i.e., </w:t>
            </w:r>
            <w:r w:rsidR="005F5F17" w:rsidRPr="00E504B6">
              <w:rPr>
                <w:rFonts w:asciiTheme="minorHAnsi" w:eastAsiaTheme="minorHAnsi" w:hAnsiTheme="minorHAnsi" w:cstheme="minorBidi"/>
                <w:sz w:val="18"/>
                <w:szCs w:val="18"/>
              </w:rPr>
              <w:t>tuck pointing</w:t>
            </w:r>
            <w:r w:rsidRPr="00E504B6">
              <w:rPr>
                <w:rFonts w:asciiTheme="minorHAnsi" w:eastAsiaTheme="minorHAnsi" w:hAnsiTheme="minorHAnsi" w:cstheme="minorBidi"/>
                <w:sz w:val="18"/>
                <w:szCs w:val="18"/>
              </w:rPr>
              <w:t>)</w:t>
            </w:r>
          </w:p>
        </w:tc>
        <w:tc>
          <w:tcPr>
            <w:tcW w:w="4050" w:type="dxa"/>
          </w:tcPr>
          <w:p w14:paraId="513812AE" w14:textId="77777777" w:rsidR="00E504B6" w:rsidRPr="00E504B6" w:rsidRDefault="00E504B6" w:rsidP="0062308C">
            <w:pPr>
              <w:numPr>
                <w:ilvl w:val="0"/>
                <w:numId w:val="3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grinder equipped with commercially available shroud and dust collection system.</w:t>
            </w:r>
          </w:p>
          <w:p w14:paraId="6F317972" w14:textId="77777777" w:rsidR="00E504B6" w:rsidRPr="00E504B6" w:rsidRDefault="00E504B6" w:rsidP="0062308C">
            <w:pPr>
              <w:numPr>
                <w:ilvl w:val="0"/>
                <w:numId w:val="3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p w14:paraId="580CFB41" w14:textId="77777777" w:rsidR="00E504B6" w:rsidRPr="00E504B6" w:rsidRDefault="00E504B6" w:rsidP="0062308C">
            <w:pPr>
              <w:numPr>
                <w:ilvl w:val="0"/>
                <w:numId w:val="3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tc>
        <w:tc>
          <w:tcPr>
            <w:tcW w:w="1350" w:type="dxa"/>
            <w:vAlign w:val="center"/>
          </w:tcPr>
          <w:p w14:paraId="050FDBBC"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Efficiency) Filtering </w:t>
            </w:r>
            <w:r w:rsidR="006B02CD" w:rsidRPr="00E504B6">
              <w:rPr>
                <w:rFonts w:asciiTheme="minorHAnsi" w:eastAsiaTheme="minorHAnsi" w:hAnsiTheme="minorHAnsi" w:cstheme="minorBidi"/>
                <w:sz w:val="18"/>
                <w:szCs w:val="18"/>
              </w:rPr>
              <w:t>Face piece</w:t>
            </w:r>
            <w:r w:rsidRPr="00E504B6">
              <w:rPr>
                <w:rFonts w:asciiTheme="minorHAnsi" w:eastAsiaTheme="minorHAnsi" w:hAnsiTheme="minorHAnsi" w:cstheme="minorBidi"/>
                <w:sz w:val="18"/>
                <w:szCs w:val="18"/>
              </w:rPr>
              <w:t xml:space="preserve"> or Half Mask</w:t>
            </w:r>
          </w:p>
        </w:tc>
        <w:tc>
          <w:tcPr>
            <w:tcW w:w="1350" w:type="dxa"/>
            <w:vAlign w:val="center"/>
          </w:tcPr>
          <w:p w14:paraId="4C6D7D15"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Powered Air-Purifying Respirator (PAPR) with P100 Filters</w:t>
            </w:r>
          </w:p>
        </w:tc>
      </w:tr>
      <w:tr w:rsidR="00E504B6" w:rsidRPr="00E504B6" w14:paraId="051AC9B5" w14:textId="77777777" w:rsidTr="006E7FCB">
        <w:trPr>
          <w:trHeight w:val="1502"/>
        </w:trPr>
        <w:tc>
          <w:tcPr>
            <w:tcW w:w="734" w:type="dxa"/>
            <w:vAlign w:val="center"/>
          </w:tcPr>
          <w:p w14:paraId="6CCBB573"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12a</w:t>
            </w:r>
          </w:p>
        </w:tc>
        <w:tc>
          <w:tcPr>
            <w:tcW w:w="1961" w:type="dxa"/>
            <w:vAlign w:val="center"/>
          </w:tcPr>
          <w:p w14:paraId="5DFCEC32"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Handheld grinders for uses other than mortar removal for tasks performed outdoors only</w:t>
            </w:r>
          </w:p>
        </w:tc>
        <w:tc>
          <w:tcPr>
            <w:tcW w:w="4050" w:type="dxa"/>
          </w:tcPr>
          <w:p w14:paraId="4AFE17E6" w14:textId="77777777" w:rsidR="00E504B6" w:rsidRPr="00E504B6" w:rsidRDefault="00E504B6" w:rsidP="0062308C">
            <w:pPr>
              <w:numPr>
                <w:ilvl w:val="0"/>
                <w:numId w:val="31"/>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grinder equipped with integrated water delivery system that continuously feeds water to the grinding surface.</w:t>
            </w:r>
          </w:p>
          <w:p w14:paraId="10E7B550" w14:textId="77777777" w:rsidR="00E504B6" w:rsidRPr="00E504B6" w:rsidRDefault="00E504B6" w:rsidP="0062308C">
            <w:pPr>
              <w:numPr>
                <w:ilvl w:val="0"/>
                <w:numId w:val="31"/>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14:paraId="242380FA"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0117B22B"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59E079ED" w14:textId="77777777" w:rsidTr="006E7FCB">
        <w:trPr>
          <w:trHeight w:val="58"/>
        </w:trPr>
        <w:tc>
          <w:tcPr>
            <w:tcW w:w="734" w:type="dxa"/>
            <w:vAlign w:val="center"/>
          </w:tcPr>
          <w:p w14:paraId="6FB8CD10"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12b</w:t>
            </w:r>
          </w:p>
        </w:tc>
        <w:tc>
          <w:tcPr>
            <w:tcW w:w="1961" w:type="dxa"/>
            <w:vAlign w:val="center"/>
          </w:tcPr>
          <w:p w14:paraId="1F9FDFE0"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Handheld grinders for uses other than mortar removal when used outdoors</w:t>
            </w:r>
          </w:p>
        </w:tc>
        <w:tc>
          <w:tcPr>
            <w:tcW w:w="4050" w:type="dxa"/>
            <w:vAlign w:val="center"/>
          </w:tcPr>
          <w:p w14:paraId="535C4EBE" w14:textId="77777777" w:rsidR="00E504B6" w:rsidRPr="00E504B6" w:rsidRDefault="00E504B6" w:rsidP="00E504B6">
            <w:pPr>
              <w:rPr>
                <w:rFonts w:asciiTheme="minorHAnsi" w:eastAsiaTheme="minorHAnsi" w:hAnsiTheme="minorHAnsi" w:cstheme="minorBidi"/>
                <w:sz w:val="18"/>
                <w:szCs w:val="18"/>
              </w:rPr>
            </w:pPr>
          </w:p>
          <w:p w14:paraId="1745BBF9" w14:textId="77777777" w:rsidR="00E504B6" w:rsidRPr="00E504B6" w:rsidRDefault="00E504B6" w:rsidP="0062308C">
            <w:pPr>
              <w:numPr>
                <w:ilvl w:val="0"/>
                <w:numId w:val="32"/>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grinder equipped with commercially available shroud and dust collection system.</w:t>
            </w:r>
          </w:p>
          <w:p w14:paraId="6948F6FA" w14:textId="77777777" w:rsidR="00E504B6" w:rsidRPr="00E504B6" w:rsidRDefault="00E504B6" w:rsidP="0062308C">
            <w:pPr>
              <w:numPr>
                <w:ilvl w:val="0"/>
                <w:numId w:val="32"/>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p w14:paraId="2F37C584" w14:textId="77777777" w:rsidR="00E504B6" w:rsidRPr="00E504B6" w:rsidRDefault="00E504B6" w:rsidP="0062308C">
            <w:pPr>
              <w:numPr>
                <w:ilvl w:val="0"/>
                <w:numId w:val="32"/>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p w14:paraId="09A113A0" w14:textId="77777777" w:rsidR="00E504B6" w:rsidRPr="00E504B6" w:rsidRDefault="00E504B6" w:rsidP="00E504B6">
            <w:pPr>
              <w:rPr>
                <w:rFonts w:asciiTheme="minorHAnsi" w:eastAsiaTheme="minorHAnsi" w:hAnsiTheme="minorHAnsi" w:cstheme="minorBidi"/>
                <w:sz w:val="18"/>
                <w:szCs w:val="18"/>
              </w:rPr>
            </w:pPr>
          </w:p>
          <w:p w14:paraId="037A9D39" w14:textId="77777777" w:rsidR="00E504B6" w:rsidRPr="00E504B6" w:rsidRDefault="00E504B6" w:rsidP="00E504B6">
            <w:pPr>
              <w:rPr>
                <w:rFonts w:asciiTheme="minorHAnsi" w:eastAsiaTheme="minorHAnsi" w:hAnsiTheme="minorHAnsi" w:cstheme="minorBidi"/>
                <w:sz w:val="18"/>
                <w:szCs w:val="18"/>
              </w:rPr>
            </w:pPr>
          </w:p>
        </w:tc>
        <w:tc>
          <w:tcPr>
            <w:tcW w:w="1350" w:type="dxa"/>
            <w:vAlign w:val="center"/>
          </w:tcPr>
          <w:p w14:paraId="11EE3ABF"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7B507D36"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7B1F5546" w14:textId="77777777" w:rsidTr="00E504B6">
        <w:tc>
          <w:tcPr>
            <w:tcW w:w="734" w:type="dxa"/>
            <w:vAlign w:val="center"/>
          </w:tcPr>
          <w:p w14:paraId="13B255F0"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12c</w:t>
            </w:r>
          </w:p>
        </w:tc>
        <w:tc>
          <w:tcPr>
            <w:tcW w:w="1961" w:type="dxa"/>
            <w:vAlign w:val="center"/>
          </w:tcPr>
          <w:p w14:paraId="3B978DB0"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Handheld grinders for uses other than mortar </w:t>
            </w:r>
            <w:r w:rsidRPr="00E504B6">
              <w:rPr>
                <w:rFonts w:asciiTheme="minorHAnsi" w:eastAsiaTheme="minorHAnsi" w:hAnsiTheme="minorHAnsi" w:cstheme="minorBidi"/>
                <w:sz w:val="18"/>
                <w:szCs w:val="18"/>
              </w:rPr>
              <w:lastRenderedPageBreak/>
              <w:t>removal when used indoors or in an enclosed area</w:t>
            </w:r>
          </w:p>
        </w:tc>
        <w:tc>
          <w:tcPr>
            <w:tcW w:w="4050" w:type="dxa"/>
          </w:tcPr>
          <w:p w14:paraId="402366F0" w14:textId="77777777" w:rsidR="00E504B6" w:rsidRPr="00E504B6" w:rsidRDefault="00E504B6" w:rsidP="0062308C">
            <w:pPr>
              <w:numPr>
                <w:ilvl w:val="0"/>
                <w:numId w:val="32"/>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Use grinder equipped with commercially available shroud and dust collection system.</w:t>
            </w:r>
          </w:p>
          <w:p w14:paraId="2930E266" w14:textId="77777777" w:rsidR="00E504B6" w:rsidRPr="00E504B6" w:rsidRDefault="00E504B6" w:rsidP="0062308C">
            <w:pPr>
              <w:numPr>
                <w:ilvl w:val="0"/>
                <w:numId w:val="32"/>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Operate and maintain tool in accordance with manufacturer's instructions to minimize dust emissions.</w:t>
            </w:r>
          </w:p>
          <w:p w14:paraId="536A3B65" w14:textId="77777777" w:rsidR="00E504B6" w:rsidRPr="00E504B6" w:rsidRDefault="00E504B6" w:rsidP="0062308C">
            <w:pPr>
              <w:numPr>
                <w:ilvl w:val="0"/>
                <w:numId w:val="32"/>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tc>
        <w:tc>
          <w:tcPr>
            <w:tcW w:w="1350" w:type="dxa"/>
            <w:vAlign w:val="center"/>
          </w:tcPr>
          <w:p w14:paraId="2D757174"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None</w:t>
            </w:r>
          </w:p>
        </w:tc>
        <w:tc>
          <w:tcPr>
            <w:tcW w:w="1350" w:type="dxa"/>
            <w:vAlign w:val="center"/>
          </w:tcPr>
          <w:p w14:paraId="0D8E27DD" w14:textId="77777777" w:rsidR="005E2BCF"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N95 (or Greater </w:t>
            </w:r>
            <w:r w:rsidRPr="00E504B6">
              <w:rPr>
                <w:rFonts w:asciiTheme="minorHAnsi" w:eastAsiaTheme="minorHAnsi" w:hAnsiTheme="minorHAnsi" w:cstheme="minorBidi"/>
                <w:sz w:val="18"/>
                <w:szCs w:val="18"/>
              </w:rPr>
              <w:lastRenderedPageBreak/>
              <w:t xml:space="preserve">Efficiency) Filtering </w:t>
            </w:r>
          </w:p>
          <w:p w14:paraId="219C1005" w14:textId="77777777" w:rsidR="00E504B6" w:rsidRPr="00E504B6" w:rsidRDefault="005E2BCF"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Face piece</w:t>
            </w:r>
            <w:r w:rsidR="00E504B6" w:rsidRPr="00E504B6">
              <w:rPr>
                <w:rFonts w:asciiTheme="minorHAnsi" w:eastAsiaTheme="minorHAnsi" w:hAnsiTheme="minorHAnsi" w:cstheme="minorBidi"/>
                <w:sz w:val="18"/>
                <w:szCs w:val="18"/>
              </w:rPr>
              <w:t xml:space="preserve"> or Half Mask</w:t>
            </w:r>
          </w:p>
        </w:tc>
      </w:tr>
      <w:tr w:rsidR="00E504B6" w:rsidRPr="00E504B6" w14:paraId="37E45249" w14:textId="77777777" w:rsidTr="00E504B6">
        <w:tc>
          <w:tcPr>
            <w:tcW w:w="734" w:type="dxa"/>
            <w:vAlign w:val="center"/>
          </w:tcPr>
          <w:p w14:paraId="7C1746E0"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lastRenderedPageBreak/>
              <w:t>13a</w:t>
            </w:r>
          </w:p>
        </w:tc>
        <w:tc>
          <w:tcPr>
            <w:tcW w:w="1961" w:type="dxa"/>
            <w:vAlign w:val="center"/>
          </w:tcPr>
          <w:p w14:paraId="240707AC"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Walk-behind milling machines and floor grinders</w:t>
            </w:r>
          </w:p>
        </w:tc>
        <w:tc>
          <w:tcPr>
            <w:tcW w:w="4050" w:type="dxa"/>
          </w:tcPr>
          <w:p w14:paraId="3CBE148C" w14:textId="77777777" w:rsidR="00E504B6" w:rsidRPr="00E504B6" w:rsidRDefault="00E504B6" w:rsidP="0062308C">
            <w:pPr>
              <w:numPr>
                <w:ilvl w:val="0"/>
                <w:numId w:val="34"/>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machine equipped with integrated water delivery system that continuously feeds water to the cutting surface.</w:t>
            </w:r>
          </w:p>
          <w:p w14:paraId="63270823" w14:textId="77777777" w:rsidR="00E504B6" w:rsidRPr="00E504B6" w:rsidRDefault="00E504B6" w:rsidP="0062308C">
            <w:pPr>
              <w:numPr>
                <w:ilvl w:val="0"/>
                <w:numId w:val="34"/>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14:paraId="6B701947"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4686AE95"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04BDB0CA" w14:textId="77777777" w:rsidTr="00E504B6">
        <w:tc>
          <w:tcPr>
            <w:tcW w:w="734" w:type="dxa"/>
            <w:vAlign w:val="center"/>
          </w:tcPr>
          <w:p w14:paraId="4D359149"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13b</w:t>
            </w:r>
          </w:p>
        </w:tc>
        <w:tc>
          <w:tcPr>
            <w:tcW w:w="1961" w:type="dxa"/>
            <w:vAlign w:val="center"/>
          </w:tcPr>
          <w:p w14:paraId="1B138466"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Walk-behind milling machines and floor grinders</w:t>
            </w:r>
          </w:p>
        </w:tc>
        <w:tc>
          <w:tcPr>
            <w:tcW w:w="4050" w:type="dxa"/>
          </w:tcPr>
          <w:p w14:paraId="56CAFF97" w14:textId="77777777" w:rsidR="00E504B6" w:rsidRPr="00E504B6" w:rsidRDefault="00E504B6" w:rsidP="0062308C">
            <w:pPr>
              <w:numPr>
                <w:ilvl w:val="0"/>
                <w:numId w:val="33"/>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machine equipped with dust collection system recommended by the manufacturer.</w:t>
            </w:r>
          </w:p>
          <w:p w14:paraId="44BC2915" w14:textId="77777777" w:rsidR="00E504B6" w:rsidRPr="00E504B6" w:rsidRDefault="00E504B6" w:rsidP="0062308C">
            <w:pPr>
              <w:numPr>
                <w:ilvl w:val="0"/>
                <w:numId w:val="33"/>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tool in accordance with manufacturer's instructions to minimize dust emissions.</w:t>
            </w:r>
          </w:p>
          <w:p w14:paraId="0180F3AF" w14:textId="77777777" w:rsidR="00E504B6" w:rsidRPr="00E504B6" w:rsidRDefault="00E504B6" w:rsidP="0062308C">
            <w:pPr>
              <w:numPr>
                <w:ilvl w:val="0"/>
                <w:numId w:val="33"/>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Dust collector must provide the air flow recommended by the manufacturer, or greater, and have a filter with 99% or greater efficiency and a filter-cleaning mechanism.</w:t>
            </w:r>
          </w:p>
          <w:p w14:paraId="4B112703" w14:textId="77777777" w:rsidR="00E504B6" w:rsidRPr="00E504B6" w:rsidRDefault="00E504B6" w:rsidP="0062308C">
            <w:pPr>
              <w:numPr>
                <w:ilvl w:val="0"/>
                <w:numId w:val="33"/>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When used indoors or in an enclosed area, use a HEPA-filtered vacuum to remove loose dust in between passes.</w:t>
            </w:r>
          </w:p>
        </w:tc>
        <w:tc>
          <w:tcPr>
            <w:tcW w:w="1350" w:type="dxa"/>
            <w:vAlign w:val="center"/>
          </w:tcPr>
          <w:p w14:paraId="6C127EE5"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1C9B1692"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0A690A0B" w14:textId="77777777" w:rsidTr="00E504B6">
        <w:tc>
          <w:tcPr>
            <w:tcW w:w="734" w:type="dxa"/>
            <w:vAlign w:val="center"/>
          </w:tcPr>
          <w:p w14:paraId="7C33EF60"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14</w:t>
            </w:r>
          </w:p>
        </w:tc>
        <w:tc>
          <w:tcPr>
            <w:tcW w:w="1961" w:type="dxa"/>
            <w:vAlign w:val="center"/>
          </w:tcPr>
          <w:p w14:paraId="6F732657"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Small drivable milling machines (less than half-lane)</w:t>
            </w:r>
          </w:p>
        </w:tc>
        <w:tc>
          <w:tcPr>
            <w:tcW w:w="4050" w:type="dxa"/>
          </w:tcPr>
          <w:p w14:paraId="2F92CA2C" w14:textId="77777777" w:rsidR="00E504B6" w:rsidRPr="00E504B6" w:rsidRDefault="00E504B6" w:rsidP="0062308C">
            <w:pPr>
              <w:numPr>
                <w:ilvl w:val="0"/>
                <w:numId w:val="35"/>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a machine equipped with supplemental water sprays designed to suppress dust.</w:t>
            </w:r>
          </w:p>
          <w:p w14:paraId="2D62C97C" w14:textId="77777777" w:rsidR="00E504B6" w:rsidRPr="00E504B6" w:rsidRDefault="00E504B6" w:rsidP="0062308C">
            <w:pPr>
              <w:numPr>
                <w:ilvl w:val="0"/>
                <w:numId w:val="35"/>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Water must be combined with a surfactant.</w:t>
            </w:r>
          </w:p>
          <w:p w14:paraId="41D8692C" w14:textId="77777777" w:rsidR="00E504B6" w:rsidRPr="00E504B6" w:rsidRDefault="00E504B6" w:rsidP="0062308C">
            <w:pPr>
              <w:numPr>
                <w:ilvl w:val="0"/>
                <w:numId w:val="35"/>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machine to minimize dust emissions.</w:t>
            </w:r>
          </w:p>
        </w:tc>
        <w:tc>
          <w:tcPr>
            <w:tcW w:w="1350" w:type="dxa"/>
            <w:vAlign w:val="center"/>
          </w:tcPr>
          <w:p w14:paraId="26478FA2"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225DFABE"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09284B4F" w14:textId="77777777" w:rsidTr="00E504B6">
        <w:tc>
          <w:tcPr>
            <w:tcW w:w="734" w:type="dxa"/>
            <w:vAlign w:val="center"/>
          </w:tcPr>
          <w:p w14:paraId="7AB2F241"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15a</w:t>
            </w:r>
          </w:p>
        </w:tc>
        <w:tc>
          <w:tcPr>
            <w:tcW w:w="1961" w:type="dxa"/>
            <w:vAlign w:val="center"/>
          </w:tcPr>
          <w:p w14:paraId="3E049289"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Large drivable milling machines (half-lane and larger)</w:t>
            </w:r>
            <w:r w:rsidRPr="00E504B6">
              <w:rPr>
                <w:rFonts w:asciiTheme="minorHAnsi" w:eastAsiaTheme="minorHAnsi" w:hAnsiTheme="minorHAnsi" w:cstheme="minorBidi"/>
                <w:sz w:val="24"/>
              </w:rPr>
              <w:t xml:space="preserve"> </w:t>
            </w:r>
            <w:r w:rsidRPr="00E504B6">
              <w:rPr>
                <w:rFonts w:asciiTheme="minorHAnsi" w:eastAsiaTheme="minorHAnsi" w:hAnsiTheme="minorHAnsi" w:cstheme="minorBidi"/>
                <w:sz w:val="18"/>
                <w:szCs w:val="18"/>
              </w:rPr>
              <w:t>for cuts of any depth on asphalt only</w:t>
            </w:r>
          </w:p>
        </w:tc>
        <w:tc>
          <w:tcPr>
            <w:tcW w:w="4050" w:type="dxa"/>
          </w:tcPr>
          <w:p w14:paraId="50767367" w14:textId="77777777" w:rsidR="00E504B6" w:rsidRPr="00E504B6" w:rsidRDefault="00E504B6" w:rsidP="0062308C">
            <w:pPr>
              <w:numPr>
                <w:ilvl w:val="0"/>
                <w:numId w:val="36"/>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machine equipped with exhaust ventilation on drum enclosure and supplemental water sprays designed to suppress dust.</w:t>
            </w:r>
          </w:p>
          <w:p w14:paraId="6B3603E4" w14:textId="77777777" w:rsidR="00E504B6" w:rsidRPr="00E504B6" w:rsidRDefault="00E504B6" w:rsidP="0062308C">
            <w:pPr>
              <w:numPr>
                <w:ilvl w:val="0"/>
                <w:numId w:val="36"/>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machine to minimize dust emissions.</w:t>
            </w:r>
          </w:p>
        </w:tc>
        <w:tc>
          <w:tcPr>
            <w:tcW w:w="1350" w:type="dxa"/>
            <w:vAlign w:val="center"/>
          </w:tcPr>
          <w:p w14:paraId="12403AFE"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4523CACF"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5358B698" w14:textId="77777777" w:rsidTr="00E504B6">
        <w:tc>
          <w:tcPr>
            <w:tcW w:w="734" w:type="dxa"/>
            <w:vAlign w:val="center"/>
          </w:tcPr>
          <w:p w14:paraId="69DDBC96"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15b</w:t>
            </w:r>
          </w:p>
        </w:tc>
        <w:tc>
          <w:tcPr>
            <w:tcW w:w="1961" w:type="dxa"/>
            <w:vAlign w:val="center"/>
          </w:tcPr>
          <w:p w14:paraId="7A98AABE"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Large drivable milling machines (half-lane and larger)</w:t>
            </w:r>
            <w:r w:rsidRPr="00E504B6">
              <w:rPr>
                <w:rFonts w:asciiTheme="minorHAnsi" w:eastAsiaTheme="minorHAnsi" w:hAnsiTheme="minorHAnsi" w:cstheme="minorBidi"/>
                <w:sz w:val="24"/>
              </w:rPr>
              <w:t xml:space="preserve"> </w:t>
            </w:r>
            <w:r w:rsidRPr="00E504B6">
              <w:rPr>
                <w:rFonts w:asciiTheme="minorHAnsi" w:eastAsiaTheme="minorHAnsi" w:hAnsiTheme="minorHAnsi" w:cstheme="minorBidi"/>
                <w:sz w:val="18"/>
                <w:szCs w:val="18"/>
              </w:rPr>
              <w:t>for cuts of four inches in depth or less on any substrate</w:t>
            </w:r>
          </w:p>
        </w:tc>
        <w:tc>
          <w:tcPr>
            <w:tcW w:w="4050" w:type="dxa"/>
          </w:tcPr>
          <w:p w14:paraId="4DDB3C93" w14:textId="77777777" w:rsidR="00E504B6" w:rsidRPr="00E504B6" w:rsidRDefault="00E504B6" w:rsidP="0062308C">
            <w:pPr>
              <w:numPr>
                <w:ilvl w:val="0"/>
                <w:numId w:val="37"/>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machine equipped with exhaust ventilation on drum enclosure and supplemental water sprays designed to suppress dust.</w:t>
            </w:r>
          </w:p>
          <w:p w14:paraId="6EAFAF7D" w14:textId="77777777" w:rsidR="00E504B6" w:rsidRPr="00E504B6" w:rsidRDefault="00E504B6" w:rsidP="0062308C">
            <w:pPr>
              <w:numPr>
                <w:ilvl w:val="0"/>
                <w:numId w:val="37"/>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machine to minimize dust emissions.</w:t>
            </w:r>
          </w:p>
          <w:p w14:paraId="64EC3150" w14:textId="77777777" w:rsidR="00E504B6" w:rsidRPr="00E504B6" w:rsidRDefault="00E504B6" w:rsidP="00E504B6">
            <w:pPr>
              <w:contextualSpacing/>
              <w:rPr>
                <w:rFonts w:asciiTheme="minorHAnsi" w:eastAsiaTheme="minorHAnsi" w:hAnsiTheme="minorHAnsi" w:cstheme="minorBidi"/>
                <w:sz w:val="18"/>
                <w:szCs w:val="18"/>
              </w:rPr>
            </w:pPr>
          </w:p>
          <w:p w14:paraId="542CC146" w14:textId="77777777" w:rsidR="00E504B6" w:rsidRPr="00E504B6" w:rsidRDefault="00E504B6" w:rsidP="00E504B6">
            <w:pPr>
              <w:contextualSpacing/>
              <w:rPr>
                <w:rFonts w:asciiTheme="minorHAnsi" w:eastAsiaTheme="minorHAnsi" w:hAnsiTheme="minorHAnsi" w:cstheme="minorBidi"/>
                <w:sz w:val="18"/>
                <w:szCs w:val="18"/>
              </w:rPr>
            </w:pPr>
          </w:p>
        </w:tc>
        <w:tc>
          <w:tcPr>
            <w:tcW w:w="1350" w:type="dxa"/>
            <w:vAlign w:val="center"/>
          </w:tcPr>
          <w:p w14:paraId="53FF73E5"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0A0DED63"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6A5F9479" w14:textId="77777777" w:rsidTr="00E504B6">
        <w:tc>
          <w:tcPr>
            <w:tcW w:w="734" w:type="dxa"/>
            <w:vAlign w:val="center"/>
          </w:tcPr>
          <w:p w14:paraId="0D61D7F0"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15c</w:t>
            </w:r>
          </w:p>
        </w:tc>
        <w:tc>
          <w:tcPr>
            <w:tcW w:w="1961" w:type="dxa"/>
            <w:vAlign w:val="center"/>
          </w:tcPr>
          <w:p w14:paraId="7DA5C92E"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Large drivable milling machines (half-lane and larger)</w:t>
            </w:r>
            <w:r w:rsidRPr="00E504B6">
              <w:rPr>
                <w:rFonts w:asciiTheme="minorHAnsi" w:eastAsiaTheme="minorHAnsi" w:hAnsiTheme="minorHAnsi" w:cstheme="minorBidi"/>
                <w:sz w:val="24"/>
              </w:rPr>
              <w:t xml:space="preserve"> </w:t>
            </w:r>
            <w:r w:rsidRPr="00E504B6">
              <w:rPr>
                <w:rFonts w:asciiTheme="minorHAnsi" w:eastAsiaTheme="minorHAnsi" w:hAnsiTheme="minorHAnsi" w:cstheme="minorBidi"/>
                <w:sz w:val="18"/>
                <w:szCs w:val="18"/>
              </w:rPr>
              <w:t xml:space="preserve">for cuts of </w:t>
            </w:r>
            <w:r w:rsidRPr="00E504B6">
              <w:rPr>
                <w:rFonts w:asciiTheme="minorHAnsi" w:eastAsiaTheme="minorHAnsi" w:hAnsiTheme="minorHAnsi" w:cstheme="minorBidi"/>
                <w:sz w:val="18"/>
                <w:szCs w:val="18"/>
              </w:rPr>
              <w:lastRenderedPageBreak/>
              <w:t>four inches in depth or less on any substrate</w:t>
            </w:r>
          </w:p>
        </w:tc>
        <w:tc>
          <w:tcPr>
            <w:tcW w:w="4050" w:type="dxa"/>
          </w:tcPr>
          <w:p w14:paraId="5C23F65A" w14:textId="77777777" w:rsidR="00E504B6" w:rsidRPr="00E504B6" w:rsidRDefault="00E504B6" w:rsidP="0062308C">
            <w:pPr>
              <w:numPr>
                <w:ilvl w:val="0"/>
                <w:numId w:val="38"/>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Use a machine equipped with supplemental water spray designed to suppress dust.</w:t>
            </w:r>
          </w:p>
          <w:p w14:paraId="6AAEB249" w14:textId="77777777" w:rsidR="00E504B6" w:rsidRPr="00E504B6" w:rsidRDefault="00E504B6" w:rsidP="0062308C">
            <w:pPr>
              <w:numPr>
                <w:ilvl w:val="0"/>
                <w:numId w:val="38"/>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Water must be combined with a surfactant.</w:t>
            </w:r>
          </w:p>
          <w:p w14:paraId="4AFA8152" w14:textId="77777777" w:rsidR="00E504B6" w:rsidRPr="00E504B6" w:rsidRDefault="00E504B6" w:rsidP="0062308C">
            <w:pPr>
              <w:numPr>
                <w:ilvl w:val="0"/>
                <w:numId w:val="38"/>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Operate and maintain machine to minimize dust emissions.</w:t>
            </w:r>
          </w:p>
        </w:tc>
        <w:tc>
          <w:tcPr>
            <w:tcW w:w="1350" w:type="dxa"/>
            <w:vAlign w:val="center"/>
          </w:tcPr>
          <w:p w14:paraId="074008B9"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None</w:t>
            </w:r>
          </w:p>
        </w:tc>
        <w:tc>
          <w:tcPr>
            <w:tcW w:w="1350" w:type="dxa"/>
            <w:vAlign w:val="center"/>
          </w:tcPr>
          <w:p w14:paraId="3E9B6431"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540339E3" w14:textId="77777777" w:rsidTr="00E504B6">
        <w:tc>
          <w:tcPr>
            <w:tcW w:w="734" w:type="dxa"/>
            <w:vAlign w:val="center"/>
          </w:tcPr>
          <w:p w14:paraId="6FCFDCA4"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16</w:t>
            </w:r>
          </w:p>
        </w:tc>
        <w:tc>
          <w:tcPr>
            <w:tcW w:w="1961" w:type="dxa"/>
            <w:vAlign w:val="center"/>
          </w:tcPr>
          <w:p w14:paraId="145074FE"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Crushing machines</w:t>
            </w:r>
          </w:p>
        </w:tc>
        <w:tc>
          <w:tcPr>
            <w:tcW w:w="4050" w:type="dxa"/>
          </w:tcPr>
          <w:p w14:paraId="6DA50006" w14:textId="77777777" w:rsidR="00E504B6" w:rsidRPr="00E504B6" w:rsidRDefault="00E504B6" w:rsidP="0062308C">
            <w:pPr>
              <w:numPr>
                <w:ilvl w:val="0"/>
                <w:numId w:val="3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Use equipment designed to deliver water spray or mist for dust suppression at crusher and other points where dust is generated (e.g., hoppers, conveyers, sieves/sizing or vibrating components, and discharge points).</w:t>
            </w:r>
          </w:p>
          <w:p w14:paraId="6DFED885" w14:textId="77777777" w:rsidR="00E504B6" w:rsidRPr="00E504B6" w:rsidRDefault="00E504B6" w:rsidP="0062308C">
            <w:pPr>
              <w:numPr>
                <w:ilvl w:val="0"/>
                <w:numId w:val="3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and maintain machine in accordance with manufacturer's instructions to minimize dust emissions.</w:t>
            </w:r>
          </w:p>
          <w:p w14:paraId="64C54759" w14:textId="77777777" w:rsidR="00E504B6" w:rsidRPr="00E504B6" w:rsidRDefault="00E504B6" w:rsidP="005E2BCF">
            <w:pPr>
              <w:numPr>
                <w:ilvl w:val="0"/>
                <w:numId w:val="39"/>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Use a ventilated booth that provides fresh, climate-controlled air to the operator or a </w:t>
            </w:r>
            <w:proofErr w:type="gramStart"/>
            <w:r w:rsidRPr="00E504B6">
              <w:rPr>
                <w:rFonts w:asciiTheme="minorHAnsi" w:eastAsiaTheme="minorHAnsi" w:hAnsiTheme="minorHAnsi" w:cstheme="minorBidi"/>
                <w:sz w:val="18"/>
                <w:szCs w:val="18"/>
              </w:rPr>
              <w:t>remote control</w:t>
            </w:r>
            <w:proofErr w:type="gramEnd"/>
            <w:r w:rsidRPr="00E504B6">
              <w:rPr>
                <w:rFonts w:asciiTheme="minorHAnsi" w:eastAsiaTheme="minorHAnsi" w:hAnsiTheme="minorHAnsi" w:cstheme="minorBidi"/>
                <w:sz w:val="18"/>
                <w:szCs w:val="18"/>
              </w:rPr>
              <w:t xml:space="preserve"> station.</w:t>
            </w:r>
          </w:p>
        </w:tc>
        <w:tc>
          <w:tcPr>
            <w:tcW w:w="1350" w:type="dxa"/>
            <w:vAlign w:val="center"/>
          </w:tcPr>
          <w:p w14:paraId="7F4F03DC"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155409A8"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49345BD3" w14:textId="77777777" w:rsidTr="00E504B6">
        <w:tc>
          <w:tcPr>
            <w:tcW w:w="734" w:type="dxa"/>
            <w:vAlign w:val="center"/>
          </w:tcPr>
          <w:p w14:paraId="1AD09AB9"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17a</w:t>
            </w:r>
          </w:p>
        </w:tc>
        <w:tc>
          <w:tcPr>
            <w:tcW w:w="1961" w:type="dxa"/>
            <w:vAlign w:val="center"/>
          </w:tcPr>
          <w:p w14:paraId="4FCC7C34"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Heavy equipment and utility vehicles used to abrade or fracture silica-containing materials (e.g., hoe-ramming, rock ripping) or used during demolition activities involving silica-containing materials</w:t>
            </w:r>
          </w:p>
        </w:tc>
        <w:tc>
          <w:tcPr>
            <w:tcW w:w="4050" w:type="dxa"/>
          </w:tcPr>
          <w:p w14:paraId="72C5BE4A" w14:textId="77777777" w:rsidR="00E504B6" w:rsidRPr="00E504B6" w:rsidRDefault="00E504B6" w:rsidP="0062308C">
            <w:pPr>
              <w:numPr>
                <w:ilvl w:val="0"/>
                <w:numId w:val="4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Operate equipment from within an enclosed cab.</w:t>
            </w:r>
          </w:p>
        </w:tc>
        <w:tc>
          <w:tcPr>
            <w:tcW w:w="1350" w:type="dxa"/>
            <w:vAlign w:val="center"/>
          </w:tcPr>
          <w:p w14:paraId="27221033"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60D43CFB"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0654E709" w14:textId="77777777" w:rsidTr="00E504B6">
        <w:tc>
          <w:tcPr>
            <w:tcW w:w="734" w:type="dxa"/>
            <w:vAlign w:val="center"/>
          </w:tcPr>
          <w:p w14:paraId="78B3840B"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17b</w:t>
            </w:r>
          </w:p>
        </w:tc>
        <w:tc>
          <w:tcPr>
            <w:tcW w:w="1961" w:type="dxa"/>
            <w:vAlign w:val="center"/>
          </w:tcPr>
          <w:p w14:paraId="19DD8466"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Heavy equipment and utility vehicles used to abrade or fracture silica-containing materials (e.g., hoe-ramming, rock ripping) or used during demolition activities involving silica-containing materials</w:t>
            </w:r>
          </w:p>
        </w:tc>
        <w:tc>
          <w:tcPr>
            <w:tcW w:w="4050" w:type="dxa"/>
          </w:tcPr>
          <w:p w14:paraId="622CEDD5" w14:textId="77777777" w:rsidR="00E504B6" w:rsidRPr="00E504B6" w:rsidRDefault="00E504B6" w:rsidP="0062308C">
            <w:pPr>
              <w:numPr>
                <w:ilvl w:val="0"/>
                <w:numId w:val="4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When employees outside of the cab are engaged in the task, apply water and/or dust suppressants as necessary to minimize dust emissions.</w:t>
            </w:r>
          </w:p>
        </w:tc>
        <w:tc>
          <w:tcPr>
            <w:tcW w:w="1350" w:type="dxa"/>
            <w:vAlign w:val="center"/>
          </w:tcPr>
          <w:p w14:paraId="70ACE7BB"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3442EB98"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7F185622" w14:textId="77777777" w:rsidTr="006E7FCB">
        <w:trPr>
          <w:trHeight w:val="1440"/>
        </w:trPr>
        <w:tc>
          <w:tcPr>
            <w:tcW w:w="734" w:type="dxa"/>
            <w:vAlign w:val="center"/>
          </w:tcPr>
          <w:p w14:paraId="022FFC52"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18a</w:t>
            </w:r>
          </w:p>
        </w:tc>
        <w:tc>
          <w:tcPr>
            <w:tcW w:w="1961" w:type="dxa"/>
            <w:vAlign w:val="center"/>
          </w:tcPr>
          <w:p w14:paraId="05EF842C"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Heavy equipment and utility vehicles for tasks such as grading and excavating but not including demolishing, abrading, or fracturing silica-containing materials</w:t>
            </w:r>
          </w:p>
          <w:p w14:paraId="50AE502C" w14:textId="77777777" w:rsidR="00E504B6" w:rsidRPr="00E504B6" w:rsidRDefault="00E504B6" w:rsidP="00E504B6">
            <w:pPr>
              <w:rPr>
                <w:rFonts w:asciiTheme="minorHAnsi" w:eastAsiaTheme="minorHAnsi" w:hAnsiTheme="minorHAnsi" w:cstheme="minorBidi"/>
                <w:sz w:val="18"/>
                <w:szCs w:val="18"/>
              </w:rPr>
            </w:pPr>
          </w:p>
          <w:p w14:paraId="4A467DB1" w14:textId="77777777" w:rsidR="00E504B6" w:rsidRPr="00E504B6" w:rsidRDefault="00E504B6" w:rsidP="00E504B6">
            <w:pPr>
              <w:rPr>
                <w:rFonts w:asciiTheme="minorHAnsi" w:eastAsiaTheme="minorHAnsi" w:hAnsiTheme="minorHAnsi" w:cstheme="minorBidi"/>
                <w:sz w:val="18"/>
                <w:szCs w:val="18"/>
              </w:rPr>
            </w:pPr>
          </w:p>
          <w:p w14:paraId="0D50D86E" w14:textId="77777777" w:rsidR="00E504B6" w:rsidRPr="00E504B6" w:rsidRDefault="00E504B6" w:rsidP="00E504B6">
            <w:pPr>
              <w:rPr>
                <w:rFonts w:asciiTheme="minorHAnsi" w:eastAsiaTheme="minorHAnsi" w:hAnsiTheme="minorHAnsi" w:cstheme="minorBidi"/>
                <w:sz w:val="18"/>
                <w:szCs w:val="18"/>
              </w:rPr>
            </w:pPr>
          </w:p>
          <w:p w14:paraId="718BA15D" w14:textId="77777777" w:rsidR="00E504B6" w:rsidRPr="00E504B6" w:rsidRDefault="00E504B6" w:rsidP="00E504B6">
            <w:pPr>
              <w:rPr>
                <w:rFonts w:asciiTheme="minorHAnsi" w:eastAsiaTheme="minorHAnsi" w:hAnsiTheme="minorHAnsi" w:cstheme="minorBidi"/>
                <w:sz w:val="18"/>
                <w:szCs w:val="18"/>
              </w:rPr>
            </w:pPr>
          </w:p>
        </w:tc>
        <w:tc>
          <w:tcPr>
            <w:tcW w:w="4050" w:type="dxa"/>
          </w:tcPr>
          <w:p w14:paraId="14BA6FD6" w14:textId="77777777" w:rsidR="00E504B6" w:rsidRPr="00E504B6" w:rsidRDefault="00E504B6" w:rsidP="0062308C">
            <w:pPr>
              <w:numPr>
                <w:ilvl w:val="0"/>
                <w:numId w:val="4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Apply water and/or dust suppressants as necessary to minimize dust emissions.</w:t>
            </w:r>
          </w:p>
        </w:tc>
        <w:tc>
          <w:tcPr>
            <w:tcW w:w="1350" w:type="dxa"/>
            <w:vAlign w:val="center"/>
          </w:tcPr>
          <w:p w14:paraId="4F6132BE"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5EE4803C"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r w:rsidR="00E504B6" w:rsidRPr="00E504B6" w14:paraId="37BC92AF" w14:textId="77777777" w:rsidTr="00E504B6">
        <w:tc>
          <w:tcPr>
            <w:tcW w:w="734" w:type="dxa"/>
            <w:vAlign w:val="center"/>
          </w:tcPr>
          <w:p w14:paraId="63AD5C79" w14:textId="77777777" w:rsidR="00E504B6" w:rsidRPr="00E504B6" w:rsidRDefault="00E504B6" w:rsidP="00E504B6">
            <w:pPr>
              <w:jc w:val="center"/>
              <w:rPr>
                <w:rFonts w:asciiTheme="minorHAnsi" w:eastAsiaTheme="minorHAnsi" w:hAnsiTheme="minorHAnsi" w:cstheme="minorBidi"/>
                <w:b/>
                <w:sz w:val="18"/>
                <w:szCs w:val="18"/>
              </w:rPr>
            </w:pPr>
            <w:r w:rsidRPr="00E504B6">
              <w:rPr>
                <w:rFonts w:asciiTheme="minorHAnsi" w:eastAsiaTheme="minorHAnsi" w:hAnsiTheme="minorHAnsi" w:cstheme="minorBidi"/>
                <w:b/>
                <w:sz w:val="18"/>
                <w:szCs w:val="18"/>
              </w:rPr>
              <w:t>18b</w:t>
            </w:r>
          </w:p>
        </w:tc>
        <w:tc>
          <w:tcPr>
            <w:tcW w:w="1961" w:type="dxa"/>
            <w:vAlign w:val="center"/>
          </w:tcPr>
          <w:p w14:paraId="0CC16D32" w14:textId="77777777" w:rsidR="00E504B6" w:rsidRPr="00E504B6" w:rsidRDefault="00E504B6" w:rsidP="00E504B6">
            <w:pP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 xml:space="preserve">Heavy equipment and utility vehicles for tasks such as grading and excavating but not including demolishing, </w:t>
            </w:r>
            <w:r w:rsidRPr="00E504B6">
              <w:rPr>
                <w:rFonts w:asciiTheme="minorHAnsi" w:eastAsiaTheme="minorHAnsi" w:hAnsiTheme="minorHAnsi" w:cstheme="minorBidi"/>
                <w:sz w:val="18"/>
                <w:szCs w:val="18"/>
              </w:rPr>
              <w:lastRenderedPageBreak/>
              <w:t>abrading, or fracturing silica-containing materials</w:t>
            </w:r>
          </w:p>
        </w:tc>
        <w:tc>
          <w:tcPr>
            <w:tcW w:w="4050" w:type="dxa"/>
          </w:tcPr>
          <w:p w14:paraId="7386C578" w14:textId="77777777" w:rsidR="00E504B6" w:rsidRPr="00E504B6" w:rsidRDefault="00E504B6" w:rsidP="0062308C">
            <w:pPr>
              <w:numPr>
                <w:ilvl w:val="0"/>
                <w:numId w:val="40"/>
              </w:numPr>
              <w:contextualSpacing/>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lastRenderedPageBreak/>
              <w:t>When the equipment operator is the only employee engaged in the task, operate equipment from within an enclosed cab.</w:t>
            </w:r>
          </w:p>
        </w:tc>
        <w:tc>
          <w:tcPr>
            <w:tcW w:w="1350" w:type="dxa"/>
            <w:vAlign w:val="center"/>
          </w:tcPr>
          <w:p w14:paraId="1452702D"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c>
          <w:tcPr>
            <w:tcW w:w="1350" w:type="dxa"/>
            <w:vAlign w:val="center"/>
          </w:tcPr>
          <w:p w14:paraId="39A63142" w14:textId="77777777" w:rsidR="00E504B6" w:rsidRPr="00E504B6" w:rsidRDefault="00E504B6" w:rsidP="00E504B6">
            <w:pPr>
              <w:jc w:val="center"/>
              <w:rPr>
                <w:rFonts w:asciiTheme="minorHAnsi" w:eastAsiaTheme="minorHAnsi" w:hAnsiTheme="minorHAnsi" w:cstheme="minorBidi"/>
                <w:sz w:val="18"/>
                <w:szCs w:val="18"/>
              </w:rPr>
            </w:pPr>
            <w:r w:rsidRPr="00E504B6">
              <w:rPr>
                <w:rFonts w:asciiTheme="minorHAnsi" w:eastAsiaTheme="minorHAnsi" w:hAnsiTheme="minorHAnsi" w:cstheme="minorBidi"/>
                <w:sz w:val="18"/>
                <w:szCs w:val="18"/>
              </w:rPr>
              <w:t>None</w:t>
            </w:r>
          </w:p>
        </w:tc>
      </w:tr>
    </w:tbl>
    <w:p w14:paraId="58541804" w14:textId="77777777" w:rsidR="00A025E9" w:rsidRDefault="00A025E9" w:rsidP="0008568E">
      <w:pPr>
        <w:jc w:val="both"/>
        <w:rPr>
          <w:rFonts w:cstheme="minorHAnsi"/>
          <w:sz w:val="20"/>
          <w:szCs w:val="20"/>
        </w:rPr>
      </w:pPr>
    </w:p>
    <w:p w14:paraId="2D2A467E" w14:textId="77777777" w:rsidR="00A025E9" w:rsidRDefault="00A025E9" w:rsidP="0008568E">
      <w:pPr>
        <w:jc w:val="both"/>
        <w:rPr>
          <w:rFonts w:cstheme="minorHAnsi"/>
          <w:sz w:val="20"/>
          <w:szCs w:val="20"/>
        </w:rPr>
      </w:pPr>
    </w:p>
    <w:p w14:paraId="49DF1EF9" w14:textId="77777777" w:rsidR="00A025E9" w:rsidRDefault="00A025E9" w:rsidP="0008568E">
      <w:pPr>
        <w:jc w:val="both"/>
        <w:rPr>
          <w:rFonts w:cstheme="minorHAnsi"/>
          <w:sz w:val="20"/>
          <w:szCs w:val="20"/>
        </w:rPr>
      </w:pPr>
    </w:p>
    <w:p w14:paraId="0FB41013" w14:textId="77777777" w:rsidR="00E504B6" w:rsidRPr="006E49EF" w:rsidRDefault="00E504B6" w:rsidP="0008568E">
      <w:pPr>
        <w:jc w:val="both"/>
        <w:rPr>
          <w:rFonts w:cstheme="minorHAnsi"/>
          <w:sz w:val="20"/>
          <w:szCs w:val="20"/>
        </w:rPr>
      </w:pPr>
      <w:r w:rsidRPr="006E49EF">
        <w:rPr>
          <w:rFonts w:cstheme="minorHAnsi"/>
          <w:sz w:val="20"/>
          <w:szCs w:val="20"/>
        </w:rPr>
        <w:t xml:space="preserve">When implementing the control measures specified in Table 1, </w:t>
      </w:r>
      <w:r w:rsidR="00D905EF" w:rsidRPr="006E49EF">
        <w:rPr>
          <w:rFonts w:cstheme="minorHAnsi"/>
          <w:sz w:val="20"/>
          <w:szCs w:val="20"/>
        </w:rPr>
        <w:t>PSG</w:t>
      </w:r>
      <w:r w:rsidRPr="006E49EF">
        <w:rPr>
          <w:rFonts w:cstheme="minorHAnsi"/>
          <w:sz w:val="20"/>
          <w:szCs w:val="20"/>
        </w:rPr>
        <w:t xml:space="preserve"> shall:</w:t>
      </w:r>
    </w:p>
    <w:p w14:paraId="09D965AC" w14:textId="77777777" w:rsidR="00E504B6" w:rsidRPr="000E2334" w:rsidRDefault="00E504B6" w:rsidP="0008568E">
      <w:pPr>
        <w:jc w:val="both"/>
        <w:rPr>
          <w:rFonts w:cstheme="minorHAnsi"/>
          <w:sz w:val="16"/>
          <w:szCs w:val="16"/>
        </w:rPr>
      </w:pPr>
    </w:p>
    <w:p w14:paraId="741E36DF" w14:textId="77777777" w:rsidR="00E504B6" w:rsidRPr="006E49EF" w:rsidRDefault="00E504B6" w:rsidP="0008568E">
      <w:pPr>
        <w:numPr>
          <w:ilvl w:val="0"/>
          <w:numId w:val="2"/>
        </w:numPr>
        <w:contextualSpacing/>
        <w:jc w:val="both"/>
        <w:rPr>
          <w:rFonts w:cstheme="minorHAnsi"/>
          <w:sz w:val="20"/>
          <w:szCs w:val="20"/>
        </w:rPr>
      </w:pPr>
      <w:r w:rsidRPr="006E49EF">
        <w:rPr>
          <w:rFonts w:cstheme="minorHAnsi"/>
          <w:sz w:val="20"/>
          <w:szCs w:val="20"/>
        </w:rPr>
        <w:t>For tasks performed indoors or in enclosed areas, provide a means of exhaust as needed to minimize the accumulation of visible airborne dust;</w:t>
      </w:r>
    </w:p>
    <w:p w14:paraId="462BFC7A" w14:textId="77777777" w:rsidR="00E504B6" w:rsidRPr="000E2334" w:rsidRDefault="00E504B6" w:rsidP="0008568E">
      <w:pPr>
        <w:jc w:val="both"/>
        <w:rPr>
          <w:rFonts w:cstheme="minorHAnsi"/>
          <w:sz w:val="16"/>
          <w:szCs w:val="16"/>
        </w:rPr>
      </w:pPr>
    </w:p>
    <w:p w14:paraId="2081AAB7" w14:textId="77777777" w:rsidR="00E504B6" w:rsidRPr="006E49EF" w:rsidRDefault="00E504B6" w:rsidP="0008568E">
      <w:pPr>
        <w:numPr>
          <w:ilvl w:val="0"/>
          <w:numId w:val="2"/>
        </w:numPr>
        <w:contextualSpacing/>
        <w:jc w:val="both"/>
        <w:rPr>
          <w:rFonts w:cstheme="minorHAnsi"/>
          <w:sz w:val="20"/>
          <w:szCs w:val="20"/>
        </w:rPr>
      </w:pPr>
      <w:r w:rsidRPr="006E49EF">
        <w:rPr>
          <w:rFonts w:cstheme="minorHAnsi"/>
          <w:sz w:val="20"/>
          <w:szCs w:val="20"/>
        </w:rPr>
        <w:t>For tasks performed using wet methods, apply water at flow rates sufficient to minimize release of visible dust;</w:t>
      </w:r>
    </w:p>
    <w:p w14:paraId="297EF284" w14:textId="77777777" w:rsidR="00E504B6" w:rsidRPr="000E2334" w:rsidRDefault="00E504B6" w:rsidP="0008568E">
      <w:pPr>
        <w:jc w:val="both"/>
        <w:rPr>
          <w:rFonts w:cstheme="minorHAnsi"/>
          <w:sz w:val="16"/>
          <w:szCs w:val="16"/>
        </w:rPr>
      </w:pPr>
    </w:p>
    <w:p w14:paraId="062A8919" w14:textId="77777777" w:rsidR="00E504B6" w:rsidRPr="006E49EF" w:rsidRDefault="00E504B6" w:rsidP="0008568E">
      <w:pPr>
        <w:numPr>
          <w:ilvl w:val="0"/>
          <w:numId w:val="2"/>
        </w:numPr>
        <w:contextualSpacing/>
        <w:jc w:val="both"/>
        <w:rPr>
          <w:rFonts w:cstheme="minorHAnsi"/>
          <w:sz w:val="20"/>
          <w:szCs w:val="20"/>
        </w:rPr>
      </w:pPr>
      <w:r w:rsidRPr="006E49EF">
        <w:rPr>
          <w:rFonts w:cstheme="minorHAnsi"/>
          <w:sz w:val="20"/>
          <w:szCs w:val="20"/>
        </w:rPr>
        <w:t>For measures implemented that include an enclosed cab or booth, ensure that the enclosed cab or booth:</w:t>
      </w:r>
    </w:p>
    <w:p w14:paraId="28DA4113" w14:textId="77777777" w:rsidR="00E504B6" w:rsidRPr="000E2334" w:rsidRDefault="00E504B6" w:rsidP="0008568E">
      <w:pPr>
        <w:jc w:val="both"/>
        <w:rPr>
          <w:rFonts w:cstheme="minorHAnsi"/>
          <w:sz w:val="16"/>
          <w:szCs w:val="16"/>
        </w:rPr>
      </w:pPr>
    </w:p>
    <w:p w14:paraId="57FF4A32" w14:textId="77777777" w:rsidR="00E504B6" w:rsidRPr="006E49EF" w:rsidRDefault="00E504B6" w:rsidP="0008568E">
      <w:pPr>
        <w:numPr>
          <w:ilvl w:val="0"/>
          <w:numId w:val="3"/>
        </w:numPr>
        <w:contextualSpacing/>
        <w:jc w:val="both"/>
        <w:rPr>
          <w:rFonts w:cstheme="minorHAnsi"/>
          <w:sz w:val="20"/>
          <w:szCs w:val="20"/>
        </w:rPr>
      </w:pPr>
      <w:r w:rsidRPr="006E49EF">
        <w:rPr>
          <w:rFonts w:cstheme="minorHAnsi"/>
          <w:sz w:val="20"/>
          <w:szCs w:val="20"/>
        </w:rPr>
        <w:t>Is maintained as free as practicable from settled dust;</w:t>
      </w:r>
    </w:p>
    <w:p w14:paraId="77CE4743" w14:textId="77777777" w:rsidR="00E504B6" w:rsidRPr="000E2334" w:rsidRDefault="00E504B6" w:rsidP="0008568E">
      <w:pPr>
        <w:ind w:left="1080"/>
        <w:contextualSpacing/>
        <w:jc w:val="both"/>
        <w:rPr>
          <w:rFonts w:cstheme="minorHAnsi"/>
          <w:sz w:val="16"/>
          <w:szCs w:val="16"/>
        </w:rPr>
      </w:pPr>
    </w:p>
    <w:p w14:paraId="3F90D325" w14:textId="77777777" w:rsidR="00E504B6" w:rsidRPr="006E49EF" w:rsidRDefault="00E504B6" w:rsidP="0008568E">
      <w:pPr>
        <w:numPr>
          <w:ilvl w:val="0"/>
          <w:numId w:val="3"/>
        </w:numPr>
        <w:contextualSpacing/>
        <w:jc w:val="both"/>
        <w:rPr>
          <w:rFonts w:cstheme="minorHAnsi"/>
          <w:sz w:val="20"/>
          <w:szCs w:val="20"/>
        </w:rPr>
      </w:pPr>
      <w:r w:rsidRPr="006E49EF">
        <w:rPr>
          <w:rFonts w:cstheme="minorHAnsi"/>
          <w:sz w:val="20"/>
          <w:szCs w:val="20"/>
        </w:rPr>
        <w:t>Has door seals and closing mechanisms that work properly;</w:t>
      </w:r>
    </w:p>
    <w:p w14:paraId="32010B62" w14:textId="77777777" w:rsidR="00E504B6" w:rsidRPr="000E2334" w:rsidRDefault="00E504B6" w:rsidP="0008568E">
      <w:pPr>
        <w:ind w:left="720"/>
        <w:contextualSpacing/>
        <w:jc w:val="both"/>
        <w:rPr>
          <w:rFonts w:cstheme="minorHAnsi"/>
          <w:sz w:val="16"/>
          <w:szCs w:val="16"/>
        </w:rPr>
      </w:pPr>
    </w:p>
    <w:p w14:paraId="6D1E7961" w14:textId="77777777" w:rsidR="00E504B6" w:rsidRPr="006E49EF" w:rsidRDefault="00E504B6" w:rsidP="0008568E">
      <w:pPr>
        <w:numPr>
          <w:ilvl w:val="0"/>
          <w:numId w:val="3"/>
        </w:numPr>
        <w:contextualSpacing/>
        <w:jc w:val="both"/>
        <w:rPr>
          <w:rFonts w:cstheme="minorHAnsi"/>
          <w:sz w:val="20"/>
          <w:szCs w:val="20"/>
        </w:rPr>
      </w:pPr>
      <w:r w:rsidRPr="006E49EF">
        <w:rPr>
          <w:rFonts w:cstheme="minorHAnsi"/>
          <w:sz w:val="20"/>
          <w:szCs w:val="20"/>
        </w:rPr>
        <w:t>Has gaskets and seals that are in good condition and working properly;</w:t>
      </w:r>
    </w:p>
    <w:p w14:paraId="452362B8" w14:textId="77777777" w:rsidR="00E504B6" w:rsidRPr="000E2334" w:rsidRDefault="00E504B6" w:rsidP="0008568E">
      <w:pPr>
        <w:ind w:left="720"/>
        <w:contextualSpacing/>
        <w:jc w:val="both"/>
        <w:rPr>
          <w:rFonts w:cstheme="minorHAnsi"/>
          <w:sz w:val="16"/>
          <w:szCs w:val="16"/>
        </w:rPr>
      </w:pPr>
    </w:p>
    <w:p w14:paraId="798EF6A5" w14:textId="77777777" w:rsidR="00E504B6" w:rsidRPr="006E49EF" w:rsidRDefault="00E504B6" w:rsidP="0008568E">
      <w:pPr>
        <w:numPr>
          <w:ilvl w:val="0"/>
          <w:numId w:val="3"/>
        </w:numPr>
        <w:contextualSpacing/>
        <w:jc w:val="both"/>
        <w:rPr>
          <w:rFonts w:cstheme="minorHAnsi"/>
          <w:sz w:val="20"/>
          <w:szCs w:val="20"/>
        </w:rPr>
      </w:pPr>
      <w:r w:rsidRPr="006E49EF">
        <w:rPr>
          <w:rFonts w:cstheme="minorHAnsi"/>
          <w:sz w:val="20"/>
          <w:szCs w:val="20"/>
        </w:rPr>
        <w:t>Is under positive pressure maintained through continuous delivery of fresh air;</w:t>
      </w:r>
    </w:p>
    <w:p w14:paraId="7C9914EB" w14:textId="77777777" w:rsidR="00E504B6" w:rsidRPr="000E2334" w:rsidRDefault="00E504B6" w:rsidP="0008568E">
      <w:pPr>
        <w:ind w:left="720"/>
        <w:contextualSpacing/>
        <w:jc w:val="both"/>
        <w:rPr>
          <w:rFonts w:cstheme="minorHAnsi"/>
          <w:sz w:val="16"/>
          <w:szCs w:val="16"/>
        </w:rPr>
      </w:pPr>
    </w:p>
    <w:p w14:paraId="17C47AAD" w14:textId="77777777" w:rsidR="00E504B6" w:rsidRPr="006E49EF" w:rsidRDefault="00E504B6" w:rsidP="0008568E">
      <w:pPr>
        <w:numPr>
          <w:ilvl w:val="0"/>
          <w:numId w:val="3"/>
        </w:numPr>
        <w:contextualSpacing/>
        <w:jc w:val="both"/>
        <w:rPr>
          <w:rFonts w:cstheme="minorHAnsi"/>
          <w:sz w:val="20"/>
          <w:szCs w:val="20"/>
        </w:rPr>
      </w:pPr>
      <w:r w:rsidRPr="006E49EF">
        <w:rPr>
          <w:rFonts w:cstheme="minorHAnsi"/>
          <w:sz w:val="20"/>
          <w:szCs w:val="20"/>
        </w:rPr>
        <w:t xml:space="preserve">Has intake air that is filtered through a filter that is 95% efficient in the 0.3-10.0 </w:t>
      </w:r>
      <w:proofErr w:type="spellStart"/>
      <w:r w:rsidRPr="006E49EF">
        <w:rPr>
          <w:rFonts w:cstheme="minorHAnsi"/>
          <w:sz w:val="20"/>
          <w:szCs w:val="20"/>
        </w:rPr>
        <w:t>μm</w:t>
      </w:r>
      <w:proofErr w:type="spellEnd"/>
      <w:r w:rsidRPr="006E49EF">
        <w:rPr>
          <w:rFonts w:cstheme="minorHAnsi"/>
          <w:sz w:val="20"/>
          <w:szCs w:val="20"/>
        </w:rPr>
        <w:t xml:space="preserve"> range (e.g., MERV-16 or better); and</w:t>
      </w:r>
    </w:p>
    <w:p w14:paraId="67A309B3" w14:textId="77777777" w:rsidR="00E504B6" w:rsidRPr="000E2334" w:rsidRDefault="00E504B6" w:rsidP="0008568E">
      <w:pPr>
        <w:ind w:left="720"/>
        <w:contextualSpacing/>
        <w:jc w:val="both"/>
        <w:rPr>
          <w:rFonts w:cstheme="minorHAnsi"/>
          <w:sz w:val="16"/>
          <w:szCs w:val="16"/>
        </w:rPr>
      </w:pPr>
    </w:p>
    <w:p w14:paraId="74B80379" w14:textId="77777777" w:rsidR="00E504B6" w:rsidRPr="006E49EF" w:rsidRDefault="00E504B6" w:rsidP="0008568E">
      <w:pPr>
        <w:numPr>
          <w:ilvl w:val="0"/>
          <w:numId w:val="3"/>
        </w:numPr>
        <w:contextualSpacing/>
        <w:jc w:val="both"/>
        <w:rPr>
          <w:rFonts w:cstheme="minorHAnsi"/>
          <w:sz w:val="20"/>
          <w:szCs w:val="20"/>
        </w:rPr>
      </w:pPr>
      <w:r w:rsidRPr="006E49EF">
        <w:rPr>
          <w:rFonts w:cstheme="minorHAnsi"/>
          <w:sz w:val="20"/>
          <w:szCs w:val="20"/>
        </w:rPr>
        <w:t>Has heating and cooling capabilities.</w:t>
      </w:r>
    </w:p>
    <w:p w14:paraId="526A24EE" w14:textId="77777777" w:rsidR="00E504B6" w:rsidRPr="000E2334" w:rsidRDefault="00E504B6" w:rsidP="0008568E">
      <w:pPr>
        <w:jc w:val="both"/>
        <w:rPr>
          <w:rFonts w:cstheme="minorHAnsi"/>
          <w:sz w:val="16"/>
          <w:szCs w:val="16"/>
        </w:rPr>
      </w:pPr>
    </w:p>
    <w:p w14:paraId="4D178E8F" w14:textId="77777777" w:rsidR="00A96956" w:rsidRPr="00A96956" w:rsidRDefault="00A96956" w:rsidP="0008568E">
      <w:pPr>
        <w:keepNext/>
        <w:numPr>
          <w:ilvl w:val="0"/>
          <w:numId w:val="4"/>
        </w:numPr>
        <w:ind w:left="360"/>
        <w:contextualSpacing/>
        <w:jc w:val="both"/>
        <w:rPr>
          <w:rFonts w:cstheme="minorHAnsi"/>
          <w:b/>
          <w:bCs/>
          <w:sz w:val="20"/>
          <w:szCs w:val="20"/>
        </w:rPr>
      </w:pPr>
      <w:r w:rsidRPr="000E2334">
        <w:rPr>
          <w:rFonts w:cstheme="minorHAnsi"/>
          <w:sz w:val="20"/>
          <w:szCs w:val="20"/>
        </w:rPr>
        <w:t xml:space="preserve">Where a PSG employee performs more than one task included on OSHA’s Construction Standard Table 1 during the course of a shift, and the total duration of all tasks combined is more than four hours, the required respiratory protection for each task is the respiratory protection specified for more than four hours per shift.  If the total duration of all tasks on Table 1 combined is less than </w:t>
      </w:r>
      <w:r w:rsidRPr="006E49EF">
        <w:rPr>
          <w:rFonts w:cstheme="minorHAnsi"/>
          <w:sz w:val="20"/>
          <w:szCs w:val="20"/>
        </w:rPr>
        <w:t>four hours, the required</w:t>
      </w:r>
    </w:p>
    <w:p w14:paraId="1BC4E476" w14:textId="77777777" w:rsidR="00A96956" w:rsidRPr="00A96956" w:rsidRDefault="00A96956" w:rsidP="0008568E">
      <w:pPr>
        <w:keepNext/>
        <w:ind w:left="360"/>
        <w:contextualSpacing/>
        <w:jc w:val="both"/>
        <w:rPr>
          <w:rFonts w:cstheme="minorHAnsi"/>
          <w:bCs/>
          <w:sz w:val="20"/>
          <w:szCs w:val="20"/>
        </w:rPr>
      </w:pPr>
      <w:r w:rsidRPr="00A96956">
        <w:rPr>
          <w:rFonts w:cstheme="minorHAnsi"/>
          <w:bCs/>
          <w:sz w:val="20"/>
          <w:szCs w:val="20"/>
        </w:rPr>
        <w:t>re</w:t>
      </w:r>
      <w:r>
        <w:rPr>
          <w:rFonts w:cstheme="minorHAnsi"/>
          <w:bCs/>
          <w:sz w:val="20"/>
          <w:szCs w:val="20"/>
        </w:rPr>
        <w:t xml:space="preserve">spiratory protection for each task is the respiratory protection specified for less than four hours per </w:t>
      </w:r>
    </w:p>
    <w:p w14:paraId="6B7D348B" w14:textId="77777777" w:rsidR="00E504B6" w:rsidRDefault="00A96956" w:rsidP="0012284D">
      <w:pPr>
        <w:keepNext/>
        <w:ind w:left="360"/>
        <w:contextualSpacing/>
        <w:jc w:val="both"/>
        <w:rPr>
          <w:rFonts w:cstheme="minorHAnsi"/>
          <w:bCs/>
          <w:sz w:val="20"/>
          <w:szCs w:val="20"/>
        </w:rPr>
      </w:pPr>
      <w:r w:rsidRPr="00A96956">
        <w:rPr>
          <w:rFonts w:cstheme="minorHAnsi"/>
          <w:bCs/>
          <w:sz w:val="20"/>
          <w:szCs w:val="20"/>
        </w:rPr>
        <w:t>shift.</w:t>
      </w:r>
    </w:p>
    <w:p w14:paraId="3D55A2BF" w14:textId="77777777" w:rsidR="0012284D" w:rsidRPr="006E49EF" w:rsidRDefault="0012284D" w:rsidP="0012284D">
      <w:pPr>
        <w:keepNext/>
        <w:ind w:left="360"/>
        <w:contextualSpacing/>
        <w:jc w:val="both"/>
        <w:rPr>
          <w:rFonts w:cstheme="minorHAnsi"/>
          <w:sz w:val="20"/>
          <w:szCs w:val="20"/>
        </w:rPr>
      </w:pPr>
    </w:p>
    <w:p w14:paraId="195142BF" w14:textId="77777777" w:rsidR="00E504B6" w:rsidRPr="006E49EF" w:rsidRDefault="00E504B6" w:rsidP="0008568E">
      <w:pPr>
        <w:jc w:val="both"/>
        <w:rPr>
          <w:rFonts w:cstheme="minorHAnsi"/>
          <w:sz w:val="20"/>
          <w:szCs w:val="20"/>
        </w:rPr>
      </w:pPr>
      <w:r w:rsidRPr="006E49EF">
        <w:rPr>
          <w:rFonts w:cstheme="minorHAnsi"/>
          <w:sz w:val="20"/>
          <w:szCs w:val="20"/>
        </w:rPr>
        <w:t xml:space="preserve">Alternative Exposure Control Methods apply for tasks not listed in OSHA’s Construction Standard Table 1, or where </w:t>
      </w:r>
      <w:r w:rsidR="00D905EF" w:rsidRPr="006E49EF">
        <w:rPr>
          <w:rFonts w:cstheme="minorHAnsi"/>
          <w:sz w:val="20"/>
          <w:szCs w:val="20"/>
        </w:rPr>
        <w:t>PSG</w:t>
      </w:r>
      <w:r w:rsidRPr="006E49EF">
        <w:rPr>
          <w:rFonts w:cstheme="minorHAnsi"/>
          <w:sz w:val="20"/>
          <w:szCs w:val="20"/>
        </w:rPr>
        <w:t xml:space="preserve"> cannot not fully and properly implement the engin</w:t>
      </w:r>
      <w:r w:rsidR="00564A15">
        <w:rPr>
          <w:rFonts w:cstheme="minorHAnsi"/>
          <w:sz w:val="20"/>
          <w:szCs w:val="20"/>
        </w:rPr>
        <w:t>eering controls, work practices</w:t>
      </w:r>
      <w:r w:rsidRPr="006E49EF">
        <w:rPr>
          <w:rFonts w:cstheme="minorHAnsi"/>
          <w:sz w:val="20"/>
          <w:szCs w:val="20"/>
        </w:rPr>
        <w:t xml:space="preserve"> and respiratory protection described in Table 1.</w:t>
      </w:r>
    </w:p>
    <w:p w14:paraId="5D7A4631" w14:textId="77777777" w:rsidR="00E504B6" w:rsidRPr="006E49EF" w:rsidRDefault="00E504B6" w:rsidP="0008568E">
      <w:pPr>
        <w:jc w:val="both"/>
        <w:rPr>
          <w:rFonts w:cstheme="minorHAnsi"/>
          <w:sz w:val="20"/>
          <w:szCs w:val="20"/>
        </w:rPr>
      </w:pPr>
    </w:p>
    <w:p w14:paraId="36E3B778" w14:textId="77777777" w:rsidR="00E504B6" w:rsidRPr="006E49EF" w:rsidRDefault="00E504B6" w:rsidP="0008568E">
      <w:pPr>
        <w:jc w:val="both"/>
        <w:rPr>
          <w:rFonts w:cstheme="minorHAnsi"/>
          <w:sz w:val="20"/>
          <w:szCs w:val="20"/>
        </w:rPr>
      </w:pPr>
      <w:r w:rsidRPr="006E49EF">
        <w:rPr>
          <w:rFonts w:cstheme="minorHAnsi"/>
          <w:sz w:val="20"/>
          <w:szCs w:val="20"/>
        </w:rPr>
        <w:t xml:space="preserve">First, </w:t>
      </w:r>
      <w:r w:rsidR="00D905EF" w:rsidRPr="006E49EF">
        <w:rPr>
          <w:rFonts w:cstheme="minorHAnsi"/>
          <w:sz w:val="20"/>
          <w:szCs w:val="20"/>
        </w:rPr>
        <w:t xml:space="preserve">PSG </w:t>
      </w:r>
      <w:r w:rsidRPr="006E49EF">
        <w:rPr>
          <w:rFonts w:cstheme="minorHAnsi"/>
          <w:sz w:val="20"/>
          <w:szCs w:val="20"/>
        </w:rPr>
        <w:t>will assess the exposure of each employee who is or may reasonably be expected to be exposed to Respirable Crystalline Silica at or above the Action Level in accordance with either the Performance Option or the Scheduled Monitoring Option.</w:t>
      </w:r>
    </w:p>
    <w:p w14:paraId="59023F20" w14:textId="77777777" w:rsidR="00E504B6" w:rsidRPr="006E49EF" w:rsidRDefault="00E504B6" w:rsidP="0008568E">
      <w:pPr>
        <w:jc w:val="both"/>
        <w:rPr>
          <w:rFonts w:cstheme="minorHAnsi"/>
          <w:sz w:val="20"/>
          <w:szCs w:val="20"/>
        </w:rPr>
      </w:pPr>
    </w:p>
    <w:p w14:paraId="463C81DF" w14:textId="77777777" w:rsidR="00E504B6" w:rsidRPr="006E49EF" w:rsidRDefault="00E504B6" w:rsidP="0008568E">
      <w:pPr>
        <w:numPr>
          <w:ilvl w:val="0"/>
          <w:numId w:val="4"/>
        </w:numPr>
        <w:contextualSpacing/>
        <w:jc w:val="both"/>
        <w:rPr>
          <w:rFonts w:cstheme="minorHAnsi"/>
          <w:sz w:val="20"/>
          <w:szCs w:val="20"/>
        </w:rPr>
      </w:pPr>
      <w:r w:rsidRPr="006E49EF">
        <w:rPr>
          <w:rFonts w:cstheme="minorHAnsi"/>
          <w:b/>
          <w:sz w:val="20"/>
          <w:szCs w:val="20"/>
        </w:rPr>
        <w:lastRenderedPageBreak/>
        <w:t>Performance Option</w:t>
      </w:r>
      <w:r w:rsidRPr="006E49EF">
        <w:rPr>
          <w:rFonts w:cstheme="minorHAnsi"/>
          <w:sz w:val="20"/>
          <w:szCs w:val="20"/>
        </w:rPr>
        <w:t xml:space="preserve"> – </w:t>
      </w:r>
      <w:r w:rsidR="00D905EF" w:rsidRPr="006E49EF">
        <w:rPr>
          <w:rFonts w:cstheme="minorHAnsi"/>
          <w:sz w:val="20"/>
          <w:szCs w:val="20"/>
        </w:rPr>
        <w:t>PSG</w:t>
      </w:r>
      <w:r w:rsidRPr="006E49EF">
        <w:rPr>
          <w:rFonts w:cstheme="minorHAnsi"/>
          <w:sz w:val="20"/>
          <w:szCs w:val="20"/>
        </w:rPr>
        <w:t xml:space="preserve"> will assess the 8-hour TWA exposure for each employee on the basis of any combination of air monitoring data or objective data sufficient to accurately characterize employee exposures to Respirable Crystalline Silica.</w:t>
      </w:r>
    </w:p>
    <w:p w14:paraId="1A4F1A49" w14:textId="77777777" w:rsidR="00E504B6" w:rsidRPr="006E49EF" w:rsidRDefault="00E504B6" w:rsidP="0008568E">
      <w:pPr>
        <w:jc w:val="both"/>
        <w:rPr>
          <w:rFonts w:cstheme="minorHAnsi"/>
          <w:sz w:val="20"/>
          <w:szCs w:val="20"/>
        </w:rPr>
      </w:pPr>
    </w:p>
    <w:p w14:paraId="67B026ED" w14:textId="77777777" w:rsidR="00E504B6" w:rsidRPr="006E49EF" w:rsidRDefault="00E504B6" w:rsidP="0008568E">
      <w:pPr>
        <w:numPr>
          <w:ilvl w:val="0"/>
          <w:numId w:val="4"/>
        </w:numPr>
        <w:contextualSpacing/>
        <w:jc w:val="both"/>
        <w:rPr>
          <w:rFonts w:cstheme="minorHAnsi"/>
          <w:b/>
          <w:sz w:val="20"/>
          <w:szCs w:val="20"/>
        </w:rPr>
      </w:pPr>
      <w:r w:rsidRPr="006E49EF">
        <w:rPr>
          <w:rFonts w:cstheme="minorHAnsi"/>
          <w:b/>
          <w:sz w:val="20"/>
          <w:szCs w:val="20"/>
        </w:rPr>
        <w:t>Scheduled Monitoring Option:</w:t>
      </w:r>
    </w:p>
    <w:p w14:paraId="6BD24C14" w14:textId="77777777" w:rsidR="00E504B6" w:rsidRPr="006E49EF" w:rsidRDefault="00E504B6" w:rsidP="0008568E">
      <w:pPr>
        <w:jc w:val="both"/>
        <w:rPr>
          <w:rFonts w:cstheme="minorHAnsi"/>
          <w:sz w:val="20"/>
          <w:szCs w:val="20"/>
        </w:rPr>
      </w:pPr>
    </w:p>
    <w:p w14:paraId="7DBD9060" w14:textId="77777777" w:rsidR="00E504B6" w:rsidRPr="00DB4DB1" w:rsidRDefault="00D905EF" w:rsidP="0008568E">
      <w:pPr>
        <w:numPr>
          <w:ilvl w:val="0"/>
          <w:numId w:val="5"/>
        </w:numPr>
        <w:contextualSpacing/>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perform initial monitoring to assess the 8-hour TWA exposure for each employee on the basis of one or more personal breathing zone air samples that reflect the exposures of employees on each shi</w:t>
      </w:r>
      <w:r w:rsidR="00C9007A">
        <w:rPr>
          <w:rFonts w:cstheme="minorHAnsi"/>
          <w:sz w:val="20"/>
          <w:szCs w:val="20"/>
        </w:rPr>
        <w:t>ft, for each job classification</w:t>
      </w:r>
      <w:r w:rsidR="00E504B6" w:rsidRPr="006E49EF">
        <w:rPr>
          <w:rFonts w:cstheme="minorHAnsi"/>
          <w:sz w:val="20"/>
          <w:szCs w:val="20"/>
        </w:rPr>
        <w:t xml:space="preserve"> and in each work area.  Where several employees perform the same tasks on the same shift and in the same work area, </w:t>
      </w:r>
      <w:r w:rsidRPr="006E49EF">
        <w:rPr>
          <w:rFonts w:cstheme="minorHAnsi"/>
          <w:sz w:val="20"/>
          <w:szCs w:val="20"/>
        </w:rPr>
        <w:t>PSG</w:t>
      </w:r>
      <w:r w:rsidR="00E504B6" w:rsidRPr="006E49EF">
        <w:rPr>
          <w:rFonts w:cstheme="minorHAnsi"/>
          <w:sz w:val="20"/>
          <w:szCs w:val="20"/>
        </w:rPr>
        <w:t xml:space="preserve"> will plan to monitor a representative fraction of these employees.  When using representative monitoring, </w:t>
      </w:r>
      <w:r w:rsidRPr="006E49EF">
        <w:rPr>
          <w:rFonts w:cstheme="minorHAnsi"/>
          <w:sz w:val="20"/>
          <w:szCs w:val="20"/>
        </w:rPr>
        <w:t>PSG</w:t>
      </w:r>
      <w:r w:rsidR="00E504B6" w:rsidRPr="006E49EF">
        <w:rPr>
          <w:rFonts w:cstheme="minorHAnsi"/>
          <w:sz w:val="20"/>
          <w:szCs w:val="20"/>
        </w:rPr>
        <w:t xml:space="preserve"> will sample the employee(s) who are expected to have the highest exposure to Respirable Crystalline Silica</w:t>
      </w:r>
    </w:p>
    <w:p w14:paraId="6C58AF7A" w14:textId="77777777" w:rsidR="00E504B6" w:rsidRPr="006E49EF" w:rsidRDefault="00E504B6" w:rsidP="0008568E">
      <w:pPr>
        <w:numPr>
          <w:ilvl w:val="0"/>
          <w:numId w:val="5"/>
        </w:numPr>
        <w:contextualSpacing/>
        <w:jc w:val="both"/>
        <w:rPr>
          <w:rFonts w:cstheme="minorHAnsi"/>
          <w:sz w:val="20"/>
          <w:szCs w:val="20"/>
        </w:rPr>
      </w:pPr>
      <w:r w:rsidRPr="006E49EF">
        <w:rPr>
          <w:rFonts w:cstheme="minorHAnsi"/>
          <w:sz w:val="20"/>
          <w:szCs w:val="20"/>
        </w:rPr>
        <w:t xml:space="preserve">If initial monitoring indicates that employee exposures are below the Action Level, </w:t>
      </w:r>
      <w:r w:rsidR="00D905EF" w:rsidRPr="006E49EF">
        <w:rPr>
          <w:rFonts w:cstheme="minorHAnsi"/>
          <w:sz w:val="20"/>
          <w:szCs w:val="20"/>
        </w:rPr>
        <w:t>PSG</w:t>
      </w:r>
      <w:r w:rsidRPr="006E49EF">
        <w:rPr>
          <w:rFonts w:cstheme="minorHAnsi"/>
          <w:sz w:val="20"/>
          <w:szCs w:val="20"/>
        </w:rPr>
        <w:t xml:space="preserve"> will probably discontinue monitoring for those employees whose exposures are represented by such monitoring.</w:t>
      </w:r>
    </w:p>
    <w:p w14:paraId="2150DE39" w14:textId="77777777" w:rsidR="00E504B6" w:rsidRPr="00DB4DB1" w:rsidRDefault="00E504B6" w:rsidP="0008568E">
      <w:pPr>
        <w:jc w:val="both"/>
        <w:rPr>
          <w:rFonts w:cstheme="minorHAnsi"/>
          <w:sz w:val="16"/>
          <w:szCs w:val="16"/>
        </w:rPr>
      </w:pPr>
    </w:p>
    <w:p w14:paraId="3669F0C6" w14:textId="77777777" w:rsidR="00E504B6" w:rsidRPr="006E49EF" w:rsidRDefault="00E504B6" w:rsidP="0008568E">
      <w:pPr>
        <w:numPr>
          <w:ilvl w:val="0"/>
          <w:numId w:val="5"/>
        </w:numPr>
        <w:contextualSpacing/>
        <w:jc w:val="both"/>
        <w:rPr>
          <w:rFonts w:cstheme="minorHAnsi"/>
          <w:sz w:val="20"/>
          <w:szCs w:val="20"/>
        </w:rPr>
      </w:pPr>
      <w:r w:rsidRPr="006E49EF">
        <w:rPr>
          <w:rFonts w:cstheme="minorHAnsi"/>
          <w:sz w:val="20"/>
          <w:szCs w:val="20"/>
        </w:rPr>
        <w:t xml:space="preserve">Where the most recent exposure monitoring indicates that employee exposures are at or above the Action Level but at or below the PEL, </w:t>
      </w:r>
      <w:r w:rsidR="00D905EF" w:rsidRPr="006E49EF">
        <w:rPr>
          <w:rFonts w:cstheme="minorHAnsi"/>
          <w:sz w:val="20"/>
          <w:szCs w:val="20"/>
        </w:rPr>
        <w:t>PSG</w:t>
      </w:r>
      <w:r w:rsidRPr="006E49EF">
        <w:rPr>
          <w:rFonts w:cstheme="minorHAnsi"/>
          <w:sz w:val="20"/>
          <w:szCs w:val="20"/>
        </w:rPr>
        <w:t xml:space="preserve"> will repeat such monitoring within six months of the most recent monitoring.</w:t>
      </w:r>
    </w:p>
    <w:p w14:paraId="19469B06" w14:textId="77777777" w:rsidR="00E504B6" w:rsidRPr="00DB4DB1" w:rsidRDefault="00E504B6" w:rsidP="0008568E">
      <w:pPr>
        <w:jc w:val="both"/>
        <w:rPr>
          <w:rFonts w:cstheme="minorHAnsi"/>
          <w:sz w:val="16"/>
          <w:szCs w:val="16"/>
        </w:rPr>
      </w:pPr>
    </w:p>
    <w:p w14:paraId="44B5E668" w14:textId="77777777" w:rsidR="00E504B6" w:rsidRPr="0012284D" w:rsidRDefault="00E504B6" w:rsidP="00FC01D4">
      <w:pPr>
        <w:numPr>
          <w:ilvl w:val="0"/>
          <w:numId w:val="5"/>
        </w:numPr>
        <w:contextualSpacing/>
        <w:jc w:val="both"/>
        <w:rPr>
          <w:rFonts w:cstheme="minorHAnsi"/>
          <w:sz w:val="20"/>
          <w:szCs w:val="20"/>
        </w:rPr>
      </w:pPr>
      <w:r w:rsidRPr="0012284D">
        <w:rPr>
          <w:rFonts w:cstheme="minorHAnsi"/>
          <w:sz w:val="20"/>
          <w:szCs w:val="20"/>
        </w:rPr>
        <w:t xml:space="preserve">Where the most recent exposure monitoring indicates that employee exposures are above the PEL, </w:t>
      </w:r>
      <w:r w:rsidR="00D905EF" w:rsidRPr="0012284D">
        <w:rPr>
          <w:rFonts w:cstheme="minorHAnsi"/>
          <w:sz w:val="20"/>
          <w:szCs w:val="20"/>
        </w:rPr>
        <w:t>PSG</w:t>
      </w:r>
      <w:r w:rsidRPr="0012284D">
        <w:rPr>
          <w:rFonts w:cstheme="minorHAnsi"/>
          <w:sz w:val="20"/>
          <w:szCs w:val="20"/>
        </w:rPr>
        <w:t xml:space="preserve"> will repeat such monitoring within three months of the most recent monitoring.</w:t>
      </w:r>
    </w:p>
    <w:p w14:paraId="11550A96" w14:textId="77777777" w:rsidR="00E504B6" w:rsidRPr="00DB4DB1" w:rsidRDefault="00E504B6" w:rsidP="0008568E">
      <w:pPr>
        <w:ind w:left="1080"/>
        <w:contextualSpacing/>
        <w:jc w:val="both"/>
        <w:rPr>
          <w:rFonts w:cstheme="minorHAnsi"/>
          <w:sz w:val="16"/>
          <w:szCs w:val="16"/>
        </w:rPr>
      </w:pPr>
    </w:p>
    <w:p w14:paraId="0683D810" w14:textId="77777777" w:rsidR="00E504B6" w:rsidRPr="006E49EF" w:rsidRDefault="00E504B6" w:rsidP="0008568E">
      <w:pPr>
        <w:numPr>
          <w:ilvl w:val="0"/>
          <w:numId w:val="5"/>
        </w:numPr>
        <w:contextualSpacing/>
        <w:jc w:val="both"/>
        <w:rPr>
          <w:rFonts w:cstheme="minorHAnsi"/>
          <w:sz w:val="20"/>
          <w:szCs w:val="20"/>
        </w:rPr>
      </w:pPr>
      <w:r w:rsidRPr="006E49EF">
        <w:rPr>
          <w:rFonts w:cstheme="minorHAnsi"/>
          <w:sz w:val="20"/>
          <w:szCs w:val="20"/>
        </w:rPr>
        <w:t xml:space="preserve">Where the most recent (non-initial) exposure monitoring indicates that employee exposures are below the Action Level, </w:t>
      </w:r>
      <w:r w:rsidR="00D905EF" w:rsidRPr="006E49EF">
        <w:rPr>
          <w:rFonts w:cstheme="minorHAnsi"/>
          <w:sz w:val="20"/>
          <w:szCs w:val="20"/>
        </w:rPr>
        <w:t>PSG</w:t>
      </w:r>
      <w:r w:rsidRPr="006E49EF">
        <w:rPr>
          <w:rFonts w:cstheme="minorHAnsi"/>
          <w:sz w:val="20"/>
          <w:szCs w:val="20"/>
        </w:rPr>
        <w:t xml:space="preserve"> will repeat such monitoring within six months of the most recent monitoring until two consecutive measurements, taken seven or more days apart, are below the Action Level, at which time </w:t>
      </w:r>
      <w:r w:rsidR="00D905EF" w:rsidRPr="006E49EF">
        <w:rPr>
          <w:rFonts w:cstheme="minorHAnsi"/>
          <w:sz w:val="20"/>
          <w:szCs w:val="20"/>
        </w:rPr>
        <w:t>PSG</w:t>
      </w:r>
      <w:r w:rsidRPr="006E49EF">
        <w:rPr>
          <w:rFonts w:cstheme="minorHAnsi"/>
          <w:sz w:val="20"/>
          <w:szCs w:val="20"/>
        </w:rPr>
        <w:t xml:space="preserve"> will probably discontinue monitoring for those employees whose exposures are represented by such monitoring, except when a reassessment is required.  </w:t>
      </w:r>
      <w:r w:rsidR="00F525A9" w:rsidRPr="006E49EF">
        <w:rPr>
          <w:rFonts w:cstheme="minorHAnsi"/>
          <w:sz w:val="20"/>
          <w:szCs w:val="20"/>
        </w:rPr>
        <w:t>PSG</w:t>
      </w:r>
      <w:r w:rsidRPr="006E49EF">
        <w:rPr>
          <w:rFonts w:cstheme="minorHAnsi"/>
          <w:sz w:val="20"/>
          <w:szCs w:val="20"/>
        </w:rPr>
        <w:t xml:space="preserve"> will reassess exposures whenever a change in the production, process, control equipment, personnel, or work practices may reasonably be expected to result in new or additional exposures at or above the Action Level, or when </w:t>
      </w:r>
      <w:r w:rsidR="00F525A9" w:rsidRPr="006E49EF">
        <w:rPr>
          <w:rFonts w:cstheme="minorHAnsi"/>
          <w:sz w:val="20"/>
          <w:szCs w:val="20"/>
        </w:rPr>
        <w:t>PSG</w:t>
      </w:r>
      <w:r w:rsidRPr="006E49EF">
        <w:rPr>
          <w:rFonts w:cstheme="minorHAnsi"/>
          <w:sz w:val="20"/>
          <w:szCs w:val="20"/>
        </w:rPr>
        <w:t xml:space="preserve"> has any reason to believe that new or additional exposures at or above the Action Level have occurred.</w:t>
      </w:r>
    </w:p>
    <w:p w14:paraId="0B04A0CD" w14:textId="77777777" w:rsidR="0008568E" w:rsidRPr="00DB4DB1" w:rsidRDefault="0008568E" w:rsidP="0008568E">
      <w:pPr>
        <w:jc w:val="both"/>
        <w:rPr>
          <w:rFonts w:cstheme="minorHAnsi"/>
          <w:sz w:val="16"/>
          <w:szCs w:val="16"/>
        </w:rPr>
      </w:pPr>
    </w:p>
    <w:p w14:paraId="4B999AC9" w14:textId="77777777" w:rsidR="00E504B6" w:rsidRPr="006E49EF" w:rsidRDefault="00D905EF" w:rsidP="0008568E">
      <w:pPr>
        <w:jc w:val="both"/>
        <w:rPr>
          <w:rFonts w:cstheme="minorHAnsi"/>
          <w:sz w:val="20"/>
          <w:szCs w:val="20"/>
        </w:rPr>
      </w:pPr>
      <w:r w:rsidRPr="006E49EF">
        <w:rPr>
          <w:rFonts w:cstheme="minorHAnsi"/>
          <w:sz w:val="20"/>
          <w:szCs w:val="20"/>
        </w:rPr>
        <w:t>Piedmont Service Group</w:t>
      </w:r>
      <w:r w:rsidR="00E504B6" w:rsidRPr="006E49EF">
        <w:rPr>
          <w:rFonts w:cstheme="minorHAnsi"/>
          <w:sz w:val="20"/>
          <w:szCs w:val="20"/>
        </w:rPr>
        <w:t>, will ensure that all Respirable Crystalline Silica samples taken to satisfy the monitoring requirements of this program and OSHA are collected by a qualified individual (i.e. a Certified Industrial Hygienist) and the samples are evaluated by a qualified laboratory (i.e. accredited to ANS/ISO/IEC Standard 17025:2005 with respect to Crystalline Silica analyses by a body that is compliant with ISO/IEC Standard 17011:2004 for implementation of quality assessment programs).</w:t>
      </w:r>
    </w:p>
    <w:p w14:paraId="5ED3E157" w14:textId="77777777" w:rsidR="00E504B6" w:rsidRPr="00DB4DB1" w:rsidRDefault="00E504B6" w:rsidP="0008568E">
      <w:pPr>
        <w:jc w:val="both"/>
        <w:rPr>
          <w:rFonts w:cstheme="minorHAnsi"/>
          <w:sz w:val="16"/>
          <w:szCs w:val="16"/>
        </w:rPr>
      </w:pPr>
    </w:p>
    <w:p w14:paraId="0178BC06" w14:textId="77777777" w:rsidR="00E504B6" w:rsidRPr="006E49EF" w:rsidRDefault="00E504B6" w:rsidP="0008568E">
      <w:pPr>
        <w:jc w:val="both"/>
        <w:rPr>
          <w:rFonts w:cstheme="minorHAnsi"/>
          <w:sz w:val="20"/>
          <w:szCs w:val="20"/>
        </w:rPr>
      </w:pPr>
      <w:r w:rsidRPr="006E49EF">
        <w:rPr>
          <w:rFonts w:cstheme="minorHAnsi"/>
          <w:sz w:val="20"/>
          <w:szCs w:val="20"/>
        </w:rPr>
        <w:t xml:space="preserve">Within five working days after completing an exposure assessment, </w:t>
      </w:r>
      <w:r w:rsidR="00D905EF" w:rsidRPr="006E49EF">
        <w:rPr>
          <w:rFonts w:cstheme="minorHAnsi"/>
          <w:sz w:val="20"/>
          <w:szCs w:val="20"/>
        </w:rPr>
        <w:t>PSG</w:t>
      </w:r>
      <w:r w:rsidRPr="006E49EF">
        <w:rPr>
          <w:rFonts w:cstheme="minorHAnsi"/>
          <w:sz w:val="20"/>
          <w:szCs w:val="20"/>
        </w:rPr>
        <w:t xml:space="preserve"> will individually notify each affected employee in writing of the results of that assessment or post the results in an appropriate location accessible to all affected employees.</w:t>
      </w:r>
      <w:r w:rsidR="006E49EF">
        <w:rPr>
          <w:rFonts w:cstheme="minorHAnsi"/>
          <w:sz w:val="20"/>
          <w:szCs w:val="20"/>
        </w:rPr>
        <w:t xml:space="preserve"> </w:t>
      </w:r>
      <w:r w:rsidR="000254BE">
        <w:rPr>
          <w:rFonts w:cstheme="minorHAnsi"/>
          <w:sz w:val="20"/>
          <w:szCs w:val="20"/>
        </w:rPr>
        <w:t xml:space="preserve"> </w:t>
      </w:r>
      <w:r w:rsidRPr="006E49EF">
        <w:rPr>
          <w:rFonts w:cstheme="minorHAnsi"/>
          <w:sz w:val="20"/>
          <w:szCs w:val="20"/>
        </w:rPr>
        <w:t xml:space="preserve">Whenever an exposure assessment indicates that employee exposure is above the PEL, </w:t>
      </w:r>
      <w:r w:rsidR="00D905EF" w:rsidRPr="006E49EF">
        <w:rPr>
          <w:rFonts w:cstheme="minorHAnsi"/>
          <w:sz w:val="20"/>
          <w:szCs w:val="20"/>
        </w:rPr>
        <w:t>PSG</w:t>
      </w:r>
      <w:r w:rsidRPr="006E49EF">
        <w:rPr>
          <w:rFonts w:cstheme="minorHAnsi"/>
          <w:sz w:val="20"/>
          <w:szCs w:val="20"/>
        </w:rPr>
        <w:t xml:space="preserve"> will describe in the written notification the corrective action being taken to reduce employee exposure to or below the PEL.</w:t>
      </w:r>
    </w:p>
    <w:p w14:paraId="0FD1D77F" w14:textId="77777777" w:rsidR="00E504B6" w:rsidRPr="00DB4DB1" w:rsidRDefault="00E504B6" w:rsidP="0008568E">
      <w:pPr>
        <w:jc w:val="both"/>
        <w:rPr>
          <w:rFonts w:cstheme="minorHAnsi"/>
          <w:sz w:val="16"/>
          <w:szCs w:val="16"/>
        </w:rPr>
      </w:pPr>
    </w:p>
    <w:p w14:paraId="0044E827" w14:textId="77777777" w:rsidR="00E504B6" w:rsidRPr="006E49EF" w:rsidRDefault="00E504B6" w:rsidP="0008568E">
      <w:pPr>
        <w:jc w:val="both"/>
        <w:rPr>
          <w:rFonts w:cstheme="minorHAnsi"/>
          <w:sz w:val="20"/>
          <w:szCs w:val="20"/>
        </w:rPr>
      </w:pPr>
      <w:r w:rsidRPr="006E49EF">
        <w:rPr>
          <w:rFonts w:cstheme="minorHAnsi"/>
          <w:sz w:val="20"/>
          <w:szCs w:val="20"/>
        </w:rPr>
        <w:t xml:space="preserve">Where air monitoring is performed, </w:t>
      </w:r>
      <w:r w:rsidR="00D905EF" w:rsidRPr="006E49EF">
        <w:rPr>
          <w:rFonts w:cstheme="minorHAnsi"/>
          <w:sz w:val="20"/>
          <w:szCs w:val="20"/>
        </w:rPr>
        <w:t>PSG</w:t>
      </w:r>
      <w:r w:rsidRPr="006E49EF">
        <w:rPr>
          <w:rFonts w:cstheme="minorHAnsi"/>
          <w:sz w:val="20"/>
          <w:szCs w:val="20"/>
        </w:rPr>
        <w:t xml:space="preserve"> will provide affected employees or their designated representatives an opportunity to observe any monitoring of employee exposure to Respirable Crystalline Silica.  When observation of monitoring requires entry into an area where the use of protective clothing or equipment is required for any workplace hazard, </w:t>
      </w:r>
      <w:r w:rsidR="00D905EF" w:rsidRPr="006E49EF">
        <w:rPr>
          <w:rFonts w:cstheme="minorHAnsi"/>
          <w:sz w:val="20"/>
          <w:szCs w:val="20"/>
        </w:rPr>
        <w:t>PSG</w:t>
      </w:r>
      <w:r w:rsidRPr="006E49EF">
        <w:rPr>
          <w:rFonts w:cstheme="minorHAnsi"/>
          <w:sz w:val="20"/>
          <w:szCs w:val="20"/>
        </w:rPr>
        <w:t xml:space="preserve"> will provide the observer with protective clothing and equipment at no cost and shall ensure that the observer uses such clothing and equipment.</w:t>
      </w:r>
    </w:p>
    <w:p w14:paraId="6E8AC3F2" w14:textId="77777777" w:rsidR="00E504B6" w:rsidRPr="00DB4DB1" w:rsidRDefault="00E504B6" w:rsidP="0008568E">
      <w:pPr>
        <w:jc w:val="both"/>
        <w:rPr>
          <w:rFonts w:cstheme="minorHAnsi"/>
          <w:sz w:val="16"/>
          <w:szCs w:val="16"/>
        </w:rPr>
      </w:pPr>
    </w:p>
    <w:p w14:paraId="5C8BFDB5" w14:textId="77777777" w:rsidR="00E504B6" w:rsidRPr="006E49EF" w:rsidRDefault="00E504B6" w:rsidP="0008568E">
      <w:pPr>
        <w:jc w:val="both"/>
        <w:rPr>
          <w:rFonts w:cstheme="minorHAnsi"/>
          <w:sz w:val="20"/>
          <w:szCs w:val="20"/>
        </w:rPr>
      </w:pPr>
      <w:r w:rsidRPr="006E49EF">
        <w:rPr>
          <w:rFonts w:cstheme="minorHAnsi"/>
          <w:sz w:val="20"/>
          <w:szCs w:val="20"/>
        </w:rPr>
        <w:t xml:space="preserve">Once air monitoring has been performed, </w:t>
      </w:r>
      <w:r w:rsidR="00D905EF" w:rsidRPr="006E49EF">
        <w:rPr>
          <w:rFonts w:cstheme="minorHAnsi"/>
          <w:sz w:val="20"/>
          <w:szCs w:val="20"/>
        </w:rPr>
        <w:t>PSG</w:t>
      </w:r>
      <w:r w:rsidRPr="006E49EF">
        <w:rPr>
          <w:rFonts w:cstheme="minorHAnsi"/>
          <w:sz w:val="20"/>
          <w:szCs w:val="20"/>
        </w:rPr>
        <w:t xml:space="preserve"> will determine its method of compliance based on the monitoring data and the hierarchy of controls. </w:t>
      </w:r>
      <w:r w:rsidR="00D905EF" w:rsidRPr="006E49EF">
        <w:rPr>
          <w:rFonts w:cstheme="minorHAnsi"/>
          <w:sz w:val="20"/>
          <w:szCs w:val="20"/>
        </w:rPr>
        <w:t>PSG</w:t>
      </w:r>
      <w:r w:rsidRPr="006E49EF">
        <w:rPr>
          <w:rFonts w:cstheme="minorHAnsi"/>
          <w:sz w:val="20"/>
          <w:szCs w:val="20"/>
        </w:rPr>
        <w:t xml:space="preserve"> will use engineering and work practice controls to reduce and maintain employee exposure to Respirable Crystalline Silica to or below the PEL, unless </w:t>
      </w:r>
      <w:r w:rsidR="00D905EF" w:rsidRPr="006E49EF">
        <w:rPr>
          <w:rFonts w:cstheme="minorHAnsi"/>
          <w:sz w:val="20"/>
          <w:szCs w:val="20"/>
        </w:rPr>
        <w:t>PSG</w:t>
      </w:r>
      <w:r w:rsidRPr="006E49EF">
        <w:rPr>
          <w:rFonts w:cstheme="minorHAnsi"/>
          <w:sz w:val="20"/>
          <w:szCs w:val="20"/>
        </w:rPr>
        <w:t xml:space="preserve"> can demonstrate that such controls are not feasible.  Wherever such feasible engineering and work practice controls are not sufficient to reduce employee exposure to or below the PEL, </w:t>
      </w:r>
      <w:r w:rsidR="00D905EF" w:rsidRPr="006E49EF">
        <w:rPr>
          <w:rFonts w:cstheme="minorHAnsi"/>
          <w:sz w:val="20"/>
          <w:szCs w:val="20"/>
        </w:rPr>
        <w:t>PSG</w:t>
      </w:r>
      <w:r w:rsidRPr="006E49EF">
        <w:rPr>
          <w:rFonts w:cstheme="minorHAnsi"/>
          <w:sz w:val="20"/>
          <w:szCs w:val="20"/>
        </w:rPr>
        <w:t xml:space="preserve"> will nonetheless use them to reduce employee exposure to the lowest feasible level and shall supplement them with the use of respiratory protection.</w:t>
      </w:r>
    </w:p>
    <w:p w14:paraId="0190F0D5" w14:textId="77777777" w:rsidR="00D905EF" w:rsidRPr="00DB4DB1" w:rsidRDefault="00D905EF" w:rsidP="0008568E">
      <w:pPr>
        <w:jc w:val="both"/>
        <w:rPr>
          <w:rFonts w:cstheme="minorHAnsi"/>
          <w:sz w:val="16"/>
          <w:szCs w:val="16"/>
        </w:rPr>
      </w:pPr>
    </w:p>
    <w:p w14:paraId="3073DA52" w14:textId="77777777" w:rsidR="00E504B6" w:rsidRPr="006E49EF" w:rsidRDefault="00E504B6" w:rsidP="0008568E">
      <w:pPr>
        <w:jc w:val="both"/>
        <w:rPr>
          <w:rFonts w:cstheme="minorHAnsi"/>
          <w:sz w:val="20"/>
          <w:szCs w:val="20"/>
        </w:rPr>
      </w:pPr>
      <w:r w:rsidRPr="006E49EF">
        <w:rPr>
          <w:rFonts w:cstheme="minorHAnsi"/>
          <w:sz w:val="20"/>
          <w:szCs w:val="20"/>
        </w:rPr>
        <w:t>In addition to the</w:t>
      </w:r>
      <w:r w:rsidR="00D905EF" w:rsidRPr="006E49EF">
        <w:rPr>
          <w:rFonts w:cstheme="minorHAnsi"/>
          <w:sz w:val="20"/>
          <w:szCs w:val="20"/>
        </w:rPr>
        <w:t xml:space="preserve"> requirements of this program, PSG</w:t>
      </w:r>
      <w:r w:rsidRPr="006E49EF">
        <w:rPr>
          <w:rFonts w:cstheme="minorHAnsi"/>
          <w:sz w:val="20"/>
          <w:szCs w:val="20"/>
        </w:rPr>
        <w:t xml:space="preserve"> will comply with other programs and OSHA standards (such as 29 CFR 1926.57 [Ventilation]), when applicable where abrasive blasting is conducted using Crystalline Silica-containing blasting agents, or where abrasive blasting is conducted on substrates that contain Crystalline Silica.</w:t>
      </w:r>
    </w:p>
    <w:p w14:paraId="678B4571" w14:textId="77777777" w:rsidR="00E504B6" w:rsidRPr="006E49EF" w:rsidRDefault="00E504B6" w:rsidP="0008568E">
      <w:pPr>
        <w:jc w:val="both"/>
        <w:rPr>
          <w:rFonts w:cstheme="minorHAnsi"/>
          <w:sz w:val="20"/>
          <w:szCs w:val="20"/>
        </w:rPr>
      </w:pPr>
    </w:p>
    <w:p w14:paraId="64F3FA98" w14:textId="77777777" w:rsidR="00E504B6" w:rsidRPr="0012284D" w:rsidRDefault="00E504B6" w:rsidP="0012284D">
      <w:pPr>
        <w:keepNext/>
        <w:jc w:val="center"/>
        <w:rPr>
          <w:rFonts w:cstheme="minorHAnsi"/>
          <w:b/>
          <w:bCs/>
          <w:szCs w:val="22"/>
          <w:u w:val="single"/>
        </w:rPr>
      </w:pPr>
      <w:r w:rsidRPr="0012284D">
        <w:rPr>
          <w:rFonts w:cstheme="minorHAnsi"/>
          <w:b/>
          <w:bCs/>
          <w:szCs w:val="22"/>
          <w:u w:val="single"/>
        </w:rPr>
        <w:t>Respiratory Protection</w:t>
      </w:r>
    </w:p>
    <w:p w14:paraId="7EE18902" w14:textId="77777777" w:rsidR="00E504B6" w:rsidRPr="006E49EF" w:rsidRDefault="00E504B6" w:rsidP="0008568E">
      <w:pPr>
        <w:jc w:val="both"/>
        <w:rPr>
          <w:rFonts w:cstheme="minorHAnsi"/>
          <w:sz w:val="20"/>
          <w:szCs w:val="20"/>
        </w:rPr>
      </w:pPr>
    </w:p>
    <w:p w14:paraId="2D52123B" w14:textId="77777777" w:rsidR="00E504B6" w:rsidRPr="006E49EF" w:rsidRDefault="00E504B6" w:rsidP="0008568E">
      <w:pPr>
        <w:jc w:val="both"/>
        <w:rPr>
          <w:rFonts w:cstheme="minorHAnsi"/>
          <w:sz w:val="20"/>
          <w:szCs w:val="20"/>
        </w:rPr>
      </w:pPr>
      <w:r w:rsidRPr="006E49EF">
        <w:rPr>
          <w:rFonts w:cstheme="minorHAnsi"/>
          <w:sz w:val="20"/>
          <w:szCs w:val="20"/>
        </w:rPr>
        <w:t xml:space="preserve">Where respiratory protection is required by this program, </w:t>
      </w:r>
      <w:r w:rsidR="00F525A9" w:rsidRPr="006E49EF">
        <w:rPr>
          <w:rFonts w:cstheme="minorHAnsi"/>
          <w:sz w:val="20"/>
          <w:szCs w:val="20"/>
        </w:rPr>
        <w:t>PSG</w:t>
      </w:r>
      <w:r w:rsidRPr="006E49EF">
        <w:rPr>
          <w:rFonts w:cstheme="minorHAnsi"/>
          <w:sz w:val="20"/>
          <w:szCs w:val="20"/>
        </w:rPr>
        <w:t xml:space="preserve"> will provide each employee an appropriate respirator that complies with the requirements of the company’s Respiratory Protection Program and the OSHA Respiratory Protection Standard (29 CFR 1910.134).</w:t>
      </w:r>
    </w:p>
    <w:p w14:paraId="409228B1" w14:textId="77777777" w:rsidR="00E504B6" w:rsidRPr="006E49EF" w:rsidRDefault="00E504B6" w:rsidP="0008568E">
      <w:pPr>
        <w:jc w:val="both"/>
        <w:rPr>
          <w:rFonts w:cstheme="minorHAnsi"/>
          <w:sz w:val="20"/>
          <w:szCs w:val="20"/>
        </w:rPr>
      </w:pPr>
    </w:p>
    <w:p w14:paraId="422FDE2D" w14:textId="77777777" w:rsidR="00E504B6" w:rsidRPr="006E49EF" w:rsidRDefault="00E504B6" w:rsidP="0008568E">
      <w:pPr>
        <w:jc w:val="both"/>
        <w:rPr>
          <w:rFonts w:cstheme="minorHAnsi"/>
          <w:sz w:val="20"/>
          <w:szCs w:val="20"/>
        </w:rPr>
      </w:pPr>
      <w:r w:rsidRPr="006E49EF">
        <w:rPr>
          <w:rFonts w:cstheme="minorHAnsi"/>
          <w:sz w:val="20"/>
          <w:szCs w:val="20"/>
        </w:rPr>
        <w:t xml:space="preserve">Respiratory protection is required where specified by the OSHA Construction Standard Table 1, for tasks not listed in Table 1, or where the company has not fully and properly implemented the engineering controls, work practices and respiratory protection described in Table 1.  </w:t>
      </w:r>
    </w:p>
    <w:p w14:paraId="416B2FF3" w14:textId="77777777" w:rsidR="0008568E" w:rsidRDefault="0008568E" w:rsidP="00E504B6">
      <w:pPr>
        <w:rPr>
          <w:rFonts w:cstheme="minorHAnsi"/>
          <w:sz w:val="20"/>
          <w:szCs w:val="20"/>
        </w:rPr>
      </w:pPr>
    </w:p>
    <w:p w14:paraId="481B61AE" w14:textId="77777777" w:rsidR="00E504B6" w:rsidRPr="0012284D" w:rsidRDefault="00E504B6" w:rsidP="0012284D">
      <w:pPr>
        <w:jc w:val="center"/>
        <w:rPr>
          <w:rFonts w:cstheme="minorHAnsi"/>
          <w:szCs w:val="22"/>
          <w:u w:val="single"/>
        </w:rPr>
      </w:pPr>
      <w:r w:rsidRPr="0012284D">
        <w:rPr>
          <w:rFonts w:cstheme="minorHAnsi"/>
          <w:b/>
          <w:bCs/>
          <w:szCs w:val="22"/>
          <w:u w:val="single"/>
        </w:rPr>
        <w:t>Housekeeping</w:t>
      </w:r>
    </w:p>
    <w:p w14:paraId="5D7F3955" w14:textId="77777777" w:rsidR="00E504B6" w:rsidRPr="006E49EF" w:rsidRDefault="00E504B6" w:rsidP="00E504B6">
      <w:pPr>
        <w:rPr>
          <w:rFonts w:cstheme="minorHAnsi"/>
          <w:sz w:val="20"/>
          <w:szCs w:val="20"/>
        </w:rPr>
      </w:pPr>
    </w:p>
    <w:p w14:paraId="74C76C02" w14:textId="77777777" w:rsidR="00E504B6" w:rsidRPr="006E49EF" w:rsidRDefault="00D905EF"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does not allow dry sweeping or dry brushing where such activity could contribute to employee exposure to Respirable Crystalline Silica unless wet sweeping, HEPA-filtered vacuuming, or other methods that minimize the likelihood of exposure are not feasible.</w:t>
      </w:r>
    </w:p>
    <w:p w14:paraId="21878BC7" w14:textId="77777777" w:rsidR="00E504B6" w:rsidRPr="006E49EF" w:rsidRDefault="00E504B6" w:rsidP="0008568E">
      <w:pPr>
        <w:jc w:val="both"/>
        <w:rPr>
          <w:rFonts w:cstheme="minorHAnsi"/>
          <w:sz w:val="20"/>
          <w:szCs w:val="20"/>
        </w:rPr>
      </w:pPr>
    </w:p>
    <w:p w14:paraId="680A1F4B" w14:textId="77777777" w:rsidR="00E504B6" w:rsidRPr="006E49EF" w:rsidRDefault="00D905EF"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does not allow compressed air to be used to clean clothing or surfaces where such activity could contribute to employee exposure to Respirable Crystalline Silica unless:</w:t>
      </w:r>
    </w:p>
    <w:p w14:paraId="675F5D74" w14:textId="77777777" w:rsidR="00E504B6" w:rsidRPr="006E49EF" w:rsidRDefault="00E504B6" w:rsidP="0008568E">
      <w:pPr>
        <w:jc w:val="both"/>
        <w:rPr>
          <w:rFonts w:cstheme="minorHAnsi"/>
          <w:sz w:val="20"/>
          <w:szCs w:val="20"/>
        </w:rPr>
      </w:pPr>
    </w:p>
    <w:p w14:paraId="509129D8" w14:textId="77777777" w:rsidR="00E504B6" w:rsidRPr="006E49EF" w:rsidRDefault="00E504B6" w:rsidP="0008568E">
      <w:pPr>
        <w:numPr>
          <w:ilvl w:val="0"/>
          <w:numId w:val="7"/>
        </w:numPr>
        <w:contextualSpacing/>
        <w:jc w:val="both"/>
        <w:rPr>
          <w:rFonts w:cstheme="minorHAnsi"/>
          <w:sz w:val="20"/>
          <w:szCs w:val="20"/>
        </w:rPr>
      </w:pPr>
      <w:r w:rsidRPr="006E49EF">
        <w:rPr>
          <w:rFonts w:cstheme="minorHAnsi"/>
          <w:sz w:val="20"/>
          <w:szCs w:val="20"/>
        </w:rPr>
        <w:t>The compressed air is used in conjunction with a ventilation system that effectively captures the dust cloud created by the compressed air; or</w:t>
      </w:r>
    </w:p>
    <w:p w14:paraId="6BFF233A" w14:textId="77777777" w:rsidR="00E504B6" w:rsidRPr="006E49EF" w:rsidRDefault="00E504B6" w:rsidP="0008568E">
      <w:pPr>
        <w:jc w:val="both"/>
        <w:rPr>
          <w:rFonts w:cstheme="minorHAnsi"/>
          <w:sz w:val="20"/>
          <w:szCs w:val="20"/>
        </w:rPr>
      </w:pPr>
    </w:p>
    <w:p w14:paraId="35F74728" w14:textId="77777777" w:rsidR="00E504B6" w:rsidRPr="006E49EF" w:rsidRDefault="00E504B6" w:rsidP="0008568E">
      <w:pPr>
        <w:numPr>
          <w:ilvl w:val="0"/>
          <w:numId w:val="7"/>
        </w:numPr>
        <w:contextualSpacing/>
        <w:jc w:val="both"/>
        <w:rPr>
          <w:rFonts w:cstheme="minorHAnsi"/>
          <w:sz w:val="20"/>
          <w:szCs w:val="20"/>
        </w:rPr>
      </w:pPr>
      <w:r w:rsidRPr="006E49EF">
        <w:rPr>
          <w:rFonts w:cstheme="minorHAnsi"/>
          <w:sz w:val="20"/>
          <w:szCs w:val="20"/>
        </w:rPr>
        <w:t>No alternative method is feasible.</w:t>
      </w:r>
    </w:p>
    <w:p w14:paraId="6A719056" w14:textId="77777777" w:rsidR="0008568E" w:rsidRDefault="0008568E" w:rsidP="0008568E">
      <w:pPr>
        <w:keepNext/>
        <w:jc w:val="both"/>
        <w:rPr>
          <w:rFonts w:cstheme="minorHAnsi"/>
          <w:sz w:val="20"/>
          <w:szCs w:val="20"/>
        </w:rPr>
      </w:pPr>
    </w:p>
    <w:p w14:paraId="21BB2609" w14:textId="77777777" w:rsidR="0008568E" w:rsidRDefault="0008568E" w:rsidP="0008568E">
      <w:pPr>
        <w:keepNext/>
        <w:jc w:val="both"/>
        <w:rPr>
          <w:rFonts w:cstheme="minorHAnsi"/>
          <w:sz w:val="20"/>
          <w:szCs w:val="20"/>
        </w:rPr>
      </w:pPr>
    </w:p>
    <w:p w14:paraId="23AEE53D" w14:textId="77777777" w:rsidR="00E504B6" w:rsidRPr="0012284D" w:rsidRDefault="00E504B6" w:rsidP="0012284D">
      <w:pPr>
        <w:keepNext/>
        <w:jc w:val="center"/>
        <w:rPr>
          <w:rFonts w:cstheme="minorHAnsi"/>
          <w:b/>
          <w:bCs/>
          <w:szCs w:val="22"/>
          <w:u w:val="single"/>
        </w:rPr>
      </w:pPr>
      <w:r w:rsidRPr="0012284D">
        <w:rPr>
          <w:rFonts w:cstheme="minorHAnsi"/>
          <w:b/>
          <w:bCs/>
          <w:szCs w:val="22"/>
          <w:u w:val="single"/>
        </w:rPr>
        <w:t>Written Exposure Control Plan</w:t>
      </w:r>
      <w:r w:rsidR="00D80ED7" w:rsidRPr="0012284D">
        <w:rPr>
          <w:rFonts w:cstheme="minorHAnsi"/>
          <w:b/>
          <w:bCs/>
          <w:szCs w:val="22"/>
          <w:u w:val="single"/>
        </w:rPr>
        <w:t xml:space="preserve"> (form is in the </w:t>
      </w:r>
      <w:r w:rsidR="0012284D">
        <w:rPr>
          <w:rFonts w:cstheme="minorHAnsi"/>
          <w:b/>
          <w:bCs/>
          <w:szCs w:val="22"/>
          <w:u w:val="single"/>
        </w:rPr>
        <w:t>A</w:t>
      </w:r>
      <w:r w:rsidR="00D80ED7" w:rsidRPr="0012284D">
        <w:rPr>
          <w:rFonts w:cstheme="minorHAnsi"/>
          <w:b/>
          <w:bCs/>
          <w:szCs w:val="22"/>
          <w:u w:val="single"/>
        </w:rPr>
        <w:t>ppendix)</w:t>
      </w:r>
    </w:p>
    <w:p w14:paraId="079D10F5" w14:textId="77777777" w:rsidR="00E504B6" w:rsidRPr="006E49EF" w:rsidRDefault="00E504B6" w:rsidP="0008568E">
      <w:pPr>
        <w:jc w:val="both"/>
        <w:rPr>
          <w:rFonts w:cstheme="minorHAnsi"/>
          <w:sz w:val="20"/>
          <w:szCs w:val="20"/>
        </w:rPr>
      </w:pPr>
    </w:p>
    <w:p w14:paraId="2FA03888" w14:textId="77777777" w:rsidR="00E504B6" w:rsidRPr="006E49EF" w:rsidRDefault="00E504B6" w:rsidP="0008568E">
      <w:pPr>
        <w:jc w:val="both"/>
        <w:rPr>
          <w:rFonts w:cstheme="minorHAnsi"/>
          <w:sz w:val="20"/>
          <w:szCs w:val="20"/>
        </w:rPr>
      </w:pPr>
      <w:r w:rsidRPr="006E49EF">
        <w:rPr>
          <w:rFonts w:cstheme="minorHAnsi"/>
          <w:sz w:val="20"/>
          <w:szCs w:val="20"/>
        </w:rPr>
        <w:t>When employee exposure on a construction project is expected to be at or above the Action Level, a Written Exposure Control Plan (ECP) will be established and implemented.  This ECP will contain at least the following elements:</w:t>
      </w:r>
    </w:p>
    <w:p w14:paraId="30A595B8" w14:textId="77777777" w:rsidR="00E504B6" w:rsidRPr="006E49EF" w:rsidRDefault="00E504B6" w:rsidP="0008568E">
      <w:pPr>
        <w:jc w:val="both"/>
        <w:rPr>
          <w:rFonts w:cstheme="minorHAnsi"/>
          <w:sz w:val="20"/>
          <w:szCs w:val="20"/>
        </w:rPr>
      </w:pPr>
    </w:p>
    <w:p w14:paraId="5B6D854A" w14:textId="77777777" w:rsidR="00E504B6" w:rsidRPr="006E49EF" w:rsidRDefault="00E504B6" w:rsidP="0008568E">
      <w:pPr>
        <w:numPr>
          <w:ilvl w:val="0"/>
          <w:numId w:val="8"/>
        </w:numPr>
        <w:contextualSpacing/>
        <w:jc w:val="both"/>
        <w:rPr>
          <w:rFonts w:cstheme="minorHAnsi"/>
          <w:sz w:val="20"/>
          <w:szCs w:val="20"/>
        </w:rPr>
      </w:pPr>
      <w:r w:rsidRPr="006E49EF">
        <w:rPr>
          <w:rFonts w:cstheme="minorHAnsi"/>
          <w:sz w:val="20"/>
          <w:szCs w:val="20"/>
        </w:rPr>
        <w:t>A description of the tasks in the workplace that involve exposure to Respirable Crystalline Silica;</w:t>
      </w:r>
    </w:p>
    <w:p w14:paraId="139F52BC" w14:textId="77777777" w:rsidR="00E504B6" w:rsidRPr="006E49EF" w:rsidRDefault="00E504B6" w:rsidP="0008568E">
      <w:pPr>
        <w:jc w:val="both"/>
        <w:rPr>
          <w:rFonts w:cstheme="minorHAnsi"/>
          <w:sz w:val="20"/>
          <w:szCs w:val="20"/>
        </w:rPr>
      </w:pPr>
    </w:p>
    <w:p w14:paraId="6235AA85" w14:textId="77777777" w:rsidR="00E504B6" w:rsidRPr="006E49EF" w:rsidRDefault="00E504B6" w:rsidP="0008568E">
      <w:pPr>
        <w:numPr>
          <w:ilvl w:val="0"/>
          <w:numId w:val="8"/>
        </w:numPr>
        <w:contextualSpacing/>
        <w:jc w:val="both"/>
        <w:rPr>
          <w:rFonts w:cstheme="minorHAnsi"/>
          <w:sz w:val="20"/>
          <w:szCs w:val="20"/>
        </w:rPr>
      </w:pPr>
      <w:r w:rsidRPr="006E49EF">
        <w:rPr>
          <w:rFonts w:cstheme="minorHAnsi"/>
          <w:sz w:val="20"/>
          <w:szCs w:val="20"/>
        </w:rPr>
        <w:t>A description of the engin</w:t>
      </w:r>
      <w:r w:rsidR="00810F15">
        <w:rPr>
          <w:rFonts w:cstheme="minorHAnsi"/>
          <w:sz w:val="20"/>
          <w:szCs w:val="20"/>
        </w:rPr>
        <w:t>eering controls, work practices</w:t>
      </w:r>
      <w:r w:rsidRPr="006E49EF">
        <w:rPr>
          <w:rFonts w:cstheme="minorHAnsi"/>
          <w:sz w:val="20"/>
          <w:szCs w:val="20"/>
        </w:rPr>
        <w:t xml:space="preserve"> and respiratory protection used to limit employee exposure to Respirable Crystalline Silica for each task;</w:t>
      </w:r>
    </w:p>
    <w:p w14:paraId="3FDBA14F" w14:textId="77777777" w:rsidR="00E504B6" w:rsidRPr="006E49EF" w:rsidRDefault="00E504B6" w:rsidP="0008568E">
      <w:pPr>
        <w:jc w:val="both"/>
        <w:rPr>
          <w:rFonts w:cstheme="minorHAnsi"/>
          <w:sz w:val="20"/>
          <w:szCs w:val="20"/>
        </w:rPr>
      </w:pPr>
    </w:p>
    <w:p w14:paraId="67C82A3D" w14:textId="77777777" w:rsidR="00F525A9" w:rsidRPr="006E49EF" w:rsidRDefault="00E504B6" w:rsidP="0008568E">
      <w:pPr>
        <w:numPr>
          <w:ilvl w:val="0"/>
          <w:numId w:val="8"/>
        </w:numPr>
        <w:contextualSpacing/>
        <w:jc w:val="both"/>
        <w:rPr>
          <w:rFonts w:cstheme="minorHAnsi"/>
          <w:sz w:val="20"/>
          <w:szCs w:val="20"/>
        </w:rPr>
      </w:pPr>
      <w:r w:rsidRPr="006E49EF">
        <w:rPr>
          <w:rFonts w:cstheme="minorHAnsi"/>
          <w:sz w:val="20"/>
          <w:szCs w:val="20"/>
        </w:rPr>
        <w:t xml:space="preserve">A description of the housekeeping measures used to limit employee exposure to Respirable Crystalline Silica; </w:t>
      </w:r>
      <w:r w:rsidR="00F525A9" w:rsidRPr="006E49EF">
        <w:rPr>
          <w:rFonts w:cstheme="minorHAnsi"/>
          <w:sz w:val="20"/>
          <w:szCs w:val="20"/>
        </w:rPr>
        <w:t>and</w:t>
      </w:r>
    </w:p>
    <w:p w14:paraId="05095E80" w14:textId="77777777" w:rsidR="00F525A9" w:rsidRPr="006E49EF" w:rsidRDefault="00F525A9" w:rsidP="0008568E">
      <w:pPr>
        <w:pStyle w:val="ListParagraph"/>
        <w:jc w:val="both"/>
        <w:rPr>
          <w:rFonts w:cstheme="minorHAnsi"/>
          <w:sz w:val="20"/>
          <w:szCs w:val="20"/>
        </w:rPr>
      </w:pPr>
    </w:p>
    <w:p w14:paraId="537AFD09" w14:textId="77777777" w:rsidR="00E504B6" w:rsidRPr="006E49EF" w:rsidRDefault="00E504B6" w:rsidP="0008568E">
      <w:pPr>
        <w:numPr>
          <w:ilvl w:val="0"/>
          <w:numId w:val="8"/>
        </w:numPr>
        <w:contextualSpacing/>
        <w:jc w:val="both"/>
        <w:rPr>
          <w:rFonts w:cstheme="minorHAnsi"/>
          <w:sz w:val="20"/>
          <w:szCs w:val="20"/>
        </w:rPr>
      </w:pPr>
      <w:r w:rsidRPr="006E49EF">
        <w:rPr>
          <w:rFonts w:cstheme="minorHAnsi"/>
          <w:sz w:val="20"/>
          <w:szCs w:val="20"/>
        </w:rPr>
        <w:t>A description of the procedures used to restrict access to work areas, when necessary, to minimize the number of employees exposed to Respirable Crystalline Silica and their level of exposure, including exposures generated by other employers or sole proprietors.</w:t>
      </w:r>
    </w:p>
    <w:p w14:paraId="304A2660" w14:textId="77777777" w:rsidR="00E504B6" w:rsidRPr="006E49EF" w:rsidRDefault="00E504B6" w:rsidP="0008568E">
      <w:pPr>
        <w:jc w:val="both"/>
        <w:rPr>
          <w:rFonts w:cstheme="minorHAnsi"/>
          <w:sz w:val="20"/>
          <w:szCs w:val="20"/>
        </w:rPr>
      </w:pPr>
    </w:p>
    <w:p w14:paraId="27AEFE21" w14:textId="77777777" w:rsidR="00E504B6" w:rsidRPr="006E49EF" w:rsidRDefault="00E504B6" w:rsidP="0008568E">
      <w:pPr>
        <w:jc w:val="both"/>
        <w:rPr>
          <w:rFonts w:cstheme="minorHAnsi"/>
          <w:sz w:val="20"/>
          <w:szCs w:val="20"/>
        </w:rPr>
      </w:pPr>
      <w:r w:rsidRPr="006E49EF">
        <w:rPr>
          <w:rFonts w:cstheme="minorHAnsi"/>
          <w:sz w:val="20"/>
          <w:szCs w:val="20"/>
        </w:rPr>
        <w:t>The written ECP will designate a Competent Person to make frequent and regular insp</w:t>
      </w:r>
      <w:r w:rsidR="00810F15">
        <w:rPr>
          <w:rFonts w:cstheme="minorHAnsi"/>
          <w:sz w:val="20"/>
          <w:szCs w:val="20"/>
        </w:rPr>
        <w:t>ections of job sites, materials</w:t>
      </w:r>
      <w:r w:rsidRPr="006E49EF">
        <w:rPr>
          <w:rFonts w:cstheme="minorHAnsi"/>
          <w:sz w:val="20"/>
          <w:szCs w:val="20"/>
        </w:rPr>
        <w:t xml:space="preserve"> and equipment to ensure the ECP is implemented.</w:t>
      </w:r>
    </w:p>
    <w:p w14:paraId="7F57F5E0" w14:textId="77777777" w:rsidR="00E504B6" w:rsidRPr="006E49EF" w:rsidRDefault="00E504B6" w:rsidP="0008568E">
      <w:pPr>
        <w:jc w:val="both"/>
        <w:rPr>
          <w:rFonts w:cstheme="minorHAnsi"/>
          <w:sz w:val="20"/>
          <w:szCs w:val="20"/>
        </w:rPr>
      </w:pPr>
    </w:p>
    <w:p w14:paraId="6C8093EC" w14:textId="77777777" w:rsidR="00DB4DB1" w:rsidRDefault="00E504B6" w:rsidP="00DB4DB1">
      <w:pPr>
        <w:jc w:val="both"/>
        <w:rPr>
          <w:rFonts w:cstheme="minorHAnsi"/>
          <w:sz w:val="20"/>
          <w:szCs w:val="20"/>
        </w:rPr>
      </w:pPr>
      <w:r w:rsidRPr="006E49EF">
        <w:rPr>
          <w:rFonts w:cstheme="minorHAnsi"/>
          <w:sz w:val="20"/>
          <w:szCs w:val="20"/>
        </w:rPr>
        <w:t>The written ECP will be reviewed at least annually to evaluate the effectiveness of it and update it as necessary.  Having said this, ECP’s are project specific and most project durations do not exceed a year.  The written ECP will be readily available for examination and copying, upon request, to each employee covered by this program and/or ECP, their designated representatives and OSHA.</w:t>
      </w:r>
    </w:p>
    <w:p w14:paraId="1BB7C730" w14:textId="77777777" w:rsidR="00E504B6" w:rsidRPr="0012284D" w:rsidRDefault="00E504B6" w:rsidP="00DB4DB1">
      <w:pPr>
        <w:jc w:val="center"/>
        <w:rPr>
          <w:rFonts w:cstheme="minorHAnsi"/>
          <w:b/>
          <w:bCs/>
          <w:szCs w:val="22"/>
          <w:u w:val="single"/>
        </w:rPr>
      </w:pPr>
      <w:r w:rsidRPr="0012284D">
        <w:rPr>
          <w:rFonts w:cstheme="minorHAnsi"/>
          <w:b/>
          <w:bCs/>
          <w:szCs w:val="22"/>
          <w:u w:val="single"/>
        </w:rPr>
        <w:t>Medical Surveillance</w:t>
      </w:r>
    </w:p>
    <w:p w14:paraId="7461390D" w14:textId="77777777" w:rsidR="00E504B6" w:rsidRPr="006E49EF" w:rsidRDefault="00E504B6" w:rsidP="0008568E">
      <w:pPr>
        <w:jc w:val="both"/>
        <w:rPr>
          <w:rFonts w:cstheme="minorHAnsi"/>
          <w:sz w:val="20"/>
          <w:szCs w:val="20"/>
        </w:rPr>
      </w:pPr>
    </w:p>
    <w:p w14:paraId="50D6A5E7" w14:textId="77777777" w:rsidR="00E504B6" w:rsidRPr="006E49EF" w:rsidRDefault="00E504B6" w:rsidP="0008568E">
      <w:pPr>
        <w:jc w:val="both"/>
        <w:rPr>
          <w:rFonts w:cstheme="minorHAnsi"/>
          <w:sz w:val="20"/>
          <w:szCs w:val="20"/>
        </w:rPr>
      </w:pPr>
      <w:r w:rsidRPr="006E49EF">
        <w:rPr>
          <w:rFonts w:cstheme="minorHAnsi"/>
          <w:sz w:val="20"/>
          <w:szCs w:val="20"/>
        </w:rPr>
        <w:t>Medical surveillance will be made available for each employee who will be required to use a respirator for 30 or more days per year due to their Respirable Crystalline Silica exposure.  Medical surveillance (i.e. medical examinations and procedures) will be performed by a PLHCP and provided at no cost to the employee at a reasonable time and place.</w:t>
      </w:r>
    </w:p>
    <w:p w14:paraId="55A76443" w14:textId="77777777" w:rsidR="00E504B6" w:rsidRPr="006E49EF" w:rsidRDefault="00E504B6" w:rsidP="0008568E">
      <w:pPr>
        <w:jc w:val="both"/>
        <w:rPr>
          <w:rFonts w:cstheme="minorHAnsi"/>
          <w:sz w:val="20"/>
          <w:szCs w:val="20"/>
        </w:rPr>
      </w:pPr>
    </w:p>
    <w:p w14:paraId="11BE33E9" w14:textId="77777777" w:rsidR="00E504B6" w:rsidRPr="006E49EF" w:rsidRDefault="00F525A9" w:rsidP="0008568E">
      <w:pPr>
        <w:jc w:val="both"/>
        <w:rPr>
          <w:rFonts w:cstheme="minorHAnsi"/>
          <w:sz w:val="20"/>
          <w:szCs w:val="20"/>
        </w:rPr>
      </w:pPr>
      <w:r w:rsidRPr="006E49EF">
        <w:rPr>
          <w:rFonts w:cstheme="minorHAnsi"/>
          <w:sz w:val="20"/>
          <w:szCs w:val="20"/>
        </w:rPr>
        <w:t>PSG w</w:t>
      </w:r>
      <w:r w:rsidR="00E504B6" w:rsidRPr="006E49EF">
        <w:rPr>
          <w:rFonts w:cstheme="minorHAnsi"/>
          <w:sz w:val="20"/>
          <w:szCs w:val="20"/>
        </w:rPr>
        <w:t>ill make available an initial (baseline) medical examination within 30 days after initial assignment, unless the employee has received a medical examination that meets the requirements of the OSHA Respirable Crystalline Silica Construction Standard within the last three years.  The examination shall consist of:</w:t>
      </w:r>
    </w:p>
    <w:p w14:paraId="48DA35C1" w14:textId="77777777" w:rsidR="00E504B6" w:rsidRPr="006E49EF" w:rsidRDefault="00E504B6" w:rsidP="0008568E">
      <w:pPr>
        <w:jc w:val="both"/>
        <w:rPr>
          <w:rFonts w:cstheme="minorHAnsi"/>
          <w:sz w:val="20"/>
          <w:szCs w:val="20"/>
        </w:rPr>
      </w:pPr>
    </w:p>
    <w:p w14:paraId="764D0B38" w14:textId="77777777" w:rsidR="00E504B6" w:rsidRPr="006E49EF" w:rsidRDefault="00E504B6" w:rsidP="0008568E">
      <w:pPr>
        <w:numPr>
          <w:ilvl w:val="0"/>
          <w:numId w:val="9"/>
        </w:numPr>
        <w:contextualSpacing/>
        <w:jc w:val="both"/>
        <w:rPr>
          <w:rFonts w:cstheme="minorHAnsi"/>
          <w:sz w:val="20"/>
          <w:szCs w:val="20"/>
        </w:rPr>
      </w:pPr>
      <w:r w:rsidRPr="006E49EF">
        <w:rPr>
          <w:rFonts w:cstheme="minorHAnsi"/>
          <w:sz w:val="20"/>
          <w:szCs w:val="20"/>
        </w:rPr>
        <w:t>A medical and work history, with emphasis on past, present and anticipated exposure to Resp</w:t>
      </w:r>
      <w:r w:rsidR="00810F15">
        <w:rPr>
          <w:rFonts w:cstheme="minorHAnsi"/>
          <w:sz w:val="20"/>
          <w:szCs w:val="20"/>
        </w:rPr>
        <w:t>irable Crystalline Silica, dust</w:t>
      </w:r>
      <w:r w:rsidRPr="006E49EF">
        <w:rPr>
          <w:rFonts w:cstheme="minorHAnsi"/>
          <w:sz w:val="20"/>
          <w:szCs w:val="20"/>
        </w:rPr>
        <w:t xml:space="preserve"> and other agents affecting the respiratory system in addition to any history of respiratory system dysfunction, including signs and symptoms of respiratory disease (e.g., shortness of breath, cough, wheezing) history of tuberculosis and smoking status and history;</w:t>
      </w:r>
    </w:p>
    <w:p w14:paraId="04B468F2" w14:textId="77777777" w:rsidR="00E504B6" w:rsidRPr="006E49EF" w:rsidRDefault="00E504B6" w:rsidP="0008568E">
      <w:pPr>
        <w:jc w:val="both"/>
        <w:rPr>
          <w:rFonts w:cstheme="minorHAnsi"/>
          <w:sz w:val="20"/>
          <w:szCs w:val="20"/>
        </w:rPr>
      </w:pPr>
    </w:p>
    <w:p w14:paraId="182ABA4C" w14:textId="77777777" w:rsidR="006E49EF" w:rsidRPr="0012284D" w:rsidRDefault="00E504B6" w:rsidP="00FC01D4">
      <w:pPr>
        <w:numPr>
          <w:ilvl w:val="0"/>
          <w:numId w:val="9"/>
        </w:numPr>
        <w:contextualSpacing/>
        <w:jc w:val="both"/>
        <w:rPr>
          <w:rFonts w:cstheme="minorHAnsi"/>
          <w:sz w:val="20"/>
          <w:szCs w:val="20"/>
        </w:rPr>
      </w:pPr>
      <w:r w:rsidRPr="0012284D">
        <w:rPr>
          <w:rFonts w:cstheme="minorHAnsi"/>
          <w:sz w:val="20"/>
          <w:szCs w:val="20"/>
        </w:rPr>
        <w:t>A physical examination with special emphasis on the respiratory system;</w:t>
      </w:r>
    </w:p>
    <w:p w14:paraId="3A39B9CB" w14:textId="77777777" w:rsidR="006E49EF" w:rsidRPr="006E49EF" w:rsidRDefault="006E49EF" w:rsidP="0008568E">
      <w:pPr>
        <w:contextualSpacing/>
        <w:jc w:val="both"/>
        <w:rPr>
          <w:rFonts w:cstheme="minorHAnsi"/>
          <w:sz w:val="20"/>
          <w:szCs w:val="20"/>
        </w:rPr>
      </w:pPr>
    </w:p>
    <w:p w14:paraId="539985D3" w14:textId="77777777" w:rsidR="00E504B6" w:rsidRPr="006E49EF" w:rsidRDefault="00E504B6" w:rsidP="0008568E">
      <w:pPr>
        <w:jc w:val="both"/>
        <w:rPr>
          <w:rFonts w:cstheme="minorHAnsi"/>
          <w:sz w:val="20"/>
          <w:szCs w:val="20"/>
        </w:rPr>
      </w:pPr>
    </w:p>
    <w:p w14:paraId="43AFCAC4" w14:textId="77777777" w:rsidR="00E504B6" w:rsidRPr="006E49EF" w:rsidRDefault="00E504B6" w:rsidP="0008568E">
      <w:pPr>
        <w:numPr>
          <w:ilvl w:val="0"/>
          <w:numId w:val="9"/>
        </w:numPr>
        <w:contextualSpacing/>
        <w:jc w:val="both"/>
        <w:rPr>
          <w:rFonts w:cstheme="minorHAnsi"/>
          <w:sz w:val="20"/>
          <w:szCs w:val="20"/>
        </w:rPr>
      </w:pPr>
      <w:r w:rsidRPr="006E49EF">
        <w:rPr>
          <w:rFonts w:cstheme="minorHAnsi"/>
          <w:sz w:val="20"/>
          <w:szCs w:val="20"/>
        </w:rPr>
        <w:t xml:space="preserve">A chest X-ray (a single </w:t>
      </w:r>
      <w:proofErr w:type="spellStart"/>
      <w:r w:rsidRPr="006E49EF">
        <w:rPr>
          <w:rFonts w:cstheme="minorHAnsi"/>
          <w:sz w:val="20"/>
          <w:szCs w:val="20"/>
        </w:rPr>
        <w:t>postero</w:t>
      </w:r>
      <w:proofErr w:type="spellEnd"/>
      <w:r w:rsidRPr="006E49EF">
        <w:rPr>
          <w:rFonts w:cstheme="minorHAnsi"/>
          <w:sz w:val="20"/>
          <w:szCs w:val="20"/>
        </w:rPr>
        <w:t xml:space="preserve">-anterior radiographic projection or radiograph of the chest at full inspiration recorded on either film [no less than 14 x 17 inches and no more than 16 x 17 inches] or digital radiography systems) interpreted and classified according to the International </w:t>
      </w:r>
      <w:proofErr w:type="spellStart"/>
      <w:r w:rsidRPr="006E49EF">
        <w:rPr>
          <w:rFonts w:cstheme="minorHAnsi"/>
          <w:sz w:val="20"/>
          <w:szCs w:val="20"/>
        </w:rPr>
        <w:t>Labour</w:t>
      </w:r>
      <w:proofErr w:type="spellEnd"/>
      <w:r w:rsidRPr="006E49EF">
        <w:rPr>
          <w:rFonts w:cstheme="minorHAnsi"/>
          <w:sz w:val="20"/>
          <w:szCs w:val="20"/>
        </w:rPr>
        <w:t xml:space="preserve"> Office (ILO) International Classification of Radiographs of Pneumoconiosis by a NIOSH-certified B Reader;</w:t>
      </w:r>
    </w:p>
    <w:p w14:paraId="4A02963F" w14:textId="77777777" w:rsidR="00E504B6" w:rsidRPr="006E49EF" w:rsidRDefault="00E504B6" w:rsidP="0008568E">
      <w:pPr>
        <w:jc w:val="both"/>
        <w:rPr>
          <w:rFonts w:cstheme="minorHAnsi"/>
          <w:sz w:val="20"/>
          <w:szCs w:val="20"/>
        </w:rPr>
      </w:pPr>
    </w:p>
    <w:p w14:paraId="604ACEF1" w14:textId="77777777" w:rsidR="00E504B6" w:rsidRPr="006E49EF" w:rsidRDefault="00E504B6" w:rsidP="0008568E">
      <w:pPr>
        <w:numPr>
          <w:ilvl w:val="0"/>
          <w:numId w:val="9"/>
        </w:numPr>
        <w:contextualSpacing/>
        <w:jc w:val="both"/>
        <w:rPr>
          <w:rFonts w:cstheme="minorHAnsi"/>
          <w:sz w:val="20"/>
          <w:szCs w:val="20"/>
        </w:rPr>
      </w:pPr>
      <w:r w:rsidRPr="006E49EF">
        <w:rPr>
          <w:rFonts w:cstheme="minorHAnsi"/>
          <w:sz w:val="20"/>
          <w:szCs w:val="20"/>
        </w:rPr>
        <w:t>A pulmonary function test to include forced vital capacity (FVC) and forced expiratory volume in one second (FEV1) and FEV1/FVC ratio, administered by a spirometry technician with a current certificate from a NIOSH-approved spirometry course;</w:t>
      </w:r>
    </w:p>
    <w:p w14:paraId="30F1EE82" w14:textId="77777777" w:rsidR="00E504B6" w:rsidRPr="006E49EF" w:rsidRDefault="00E504B6" w:rsidP="0008568E">
      <w:pPr>
        <w:jc w:val="both"/>
        <w:rPr>
          <w:rFonts w:cstheme="minorHAnsi"/>
          <w:sz w:val="20"/>
          <w:szCs w:val="20"/>
        </w:rPr>
      </w:pPr>
    </w:p>
    <w:p w14:paraId="4C57CDD6" w14:textId="77777777" w:rsidR="00E504B6" w:rsidRPr="006E49EF" w:rsidRDefault="00E504B6" w:rsidP="0008568E">
      <w:pPr>
        <w:numPr>
          <w:ilvl w:val="0"/>
          <w:numId w:val="9"/>
        </w:numPr>
        <w:contextualSpacing/>
        <w:jc w:val="both"/>
        <w:rPr>
          <w:rFonts w:cstheme="minorHAnsi"/>
          <w:sz w:val="20"/>
          <w:szCs w:val="20"/>
        </w:rPr>
      </w:pPr>
      <w:r w:rsidRPr="006E49EF">
        <w:rPr>
          <w:rFonts w:cstheme="minorHAnsi"/>
          <w:sz w:val="20"/>
          <w:szCs w:val="20"/>
        </w:rPr>
        <w:t>Testing for latent tuberculosis infection and</w:t>
      </w:r>
      <w:r w:rsidR="00F525A9" w:rsidRPr="006E49EF">
        <w:rPr>
          <w:rFonts w:cstheme="minorHAnsi"/>
          <w:sz w:val="20"/>
          <w:szCs w:val="20"/>
        </w:rPr>
        <w:t xml:space="preserve"> a</w:t>
      </w:r>
      <w:r w:rsidRPr="006E49EF">
        <w:rPr>
          <w:rFonts w:cstheme="minorHAnsi"/>
          <w:sz w:val="20"/>
          <w:szCs w:val="20"/>
        </w:rPr>
        <w:t>ny other tests deemed appropriate by the PLHCP.</w:t>
      </w:r>
    </w:p>
    <w:p w14:paraId="5F807810" w14:textId="77777777" w:rsidR="00E504B6" w:rsidRPr="006E49EF" w:rsidRDefault="00E504B6" w:rsidP="0008568E">
      <w:pPr>
        <w:jc w:val="both"/>
        <w:rPr>
          <w:rFonts w:cstheme="minorHAnsi"/>
          <w:sz w:val="20"/>
          <w:szCs w:val="20"/>
        </w:rPr>
      </w:pPr>
    </w:p>
    <w:p w14:paraId="5E8AD82D" w14:textId="77777777" w:rsidR="00E504B6" w:rsidRPr="006E49EF" w:rsidRDefault="00F525A9" w:rsidP="0008568E">
      <w:pPr>
        <w:jc w:val="both"/>
        <w:rPr>
          <w:rFonts w:cstheme="minorHAnsi"/>
          <w:sz w:val="20"/>
          <w:szCs w:val="20"/>
        </w:rPr>
      </w:pPr>
      <w:r w:rsidRPr="006E49EF">
        <w:rPr>
          <w:rFonts w:cstheme="minorHAnsi"/>
          <w:sz w:val="20"/>
          <w:szCs w:val="20"/>
        </w:rPr>
        <w:lastRenderedPageBreak/>
        <w:t>PSG</w:t>
      </w:r>
      <w:r w:rsidR="00E504B6" w:rsidRPr="006E49EF">
        <w:rPr>
          <w:rFonts w:cstheme="minorHAnsi"/>
          <w:sz w:val="20"/>
          <w:szCs w:val="20"/>
        </w:rPr>
        <w:t xml:space="preserve"> will make available medical examinations that include the aforementioned procedures (except testing for latent tuberculosis infection) at least every three years.  If recommended by the PLHCP, periodic examinations can be more frequently than every three years.</w:t>
      </w:r>
    </w:p>
    <w:p w14:paraId="0F941270" w14:textId="77777777" w:rsidR="00E504B6" w:rsidRPr="006E49EF" w:rsidRDefault="00E504B6" w:rsidP="0008568E">
      <w:pPr>
        <w:jc w:val="both"/>
        <w:rPr>
          <w:rFonts w:cstheme="minorHAnsi"/>
          <w:sz w:val="20"/>
          <w:szCs w:val="20"/>
        </w:rPr>
      </w:pPr>
    </w:p>
    <w:p w14:paraId="3E940F3B" w14:textId="77777777" w:rsidR="00E504B6" w:rsidRPr="006E49EF"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ensure that the examining PLHCP has a copy of the OSHA Respirable Crystalline Silica Construction Standard, this program and the following information:</w:t>
      </w:r>
    </w:p>
    <w:p w14:paraId="51191B48" w14:textId="77777777" w:rsidR="00E504B6" w:rsidRPr="006E49EF" w:rsidRDefault="00E504B6" w:rsidP="0008568E">
      <w:pPr>
        <w:jc w:val="both"/>
        <w:rPr>
          <w:rFonts w:cstheme="minorHAnsi"/>
          <w:sz w:val="20"/>
          <w:szCs w:val="20"/>
        </w:rPr>
      </w:pPr>
    </w:p>
    <w:p w14:paraId="4B38729F" w14:textId="77777777" w:rsidR="0012284D" w:rsidRDefault="00E504B6" w:rsidP="0012284D">
      <w:pPr>
        <w:numPr>
          <w:ilvl w:val="0"/>
          <w:numId w:val="10"/>
        </w:numPr>
        <w:contextualSpacing/>
        <w:jc w:val="both"/>
        <w:rPr>
          <w:rFonts w:cstheme="minorHAnsi"/>
          <w:sz w:val="20"/>
          <w:szCs w:val="20"/>
        </w:rPr>
      </w:pPr>
      <w:r w:rsidRPr="006E49EF">
        <w:rPr>
          <w:rFonts w:cstheme="minorHAnsi"/>
          <w:sz w:val="20"/>
          <w:szCs w:val="20"/>
        </w:rPr>
        <w:t>A description of</w:t>
      </w:r>
      <w:r w:rsidR="00A365AA">
        <w:rPr>
          <w:rFonts w:cstheme="minorHAnsi"/>
          <w:sz w:val="20"/>
          <w:szCs w:val="20"/>
        </w:rPr>
        <w:t xml:space="preserve"> the employee's former, current</w:t>
      </w:r>
      <w:r w:rsidRPr="006E49EF">
        <w:rPr>
          <w:rFonts w:cstheme="minorHAnsi"/>
          <w:sz w:val="20"/>
          <w:szCs w:val="20"/>
        </w:rPr>
        <w:t xml:space="preserve"> and anticipated duties as they relate to the employee's occupational exposure to Respirable Crystalline Silica;</w:t>
      </w:r>
    </w:p>
    <w:p w14:paraId="4F9212F4" w14:textId="77777777" w:rsidR="00A365AA" w:rsidRDefault="00A365AA" w:rsidP="00A365AA">
      <w:pPr>
        <w:contextualSpacing/>
        <w:jc w:val="both"/>
        <w:rPr>
          <w:rFonts w:cstheme="minorHAnsi"/>
          <w:sz w:val="20"/>
          <w:szCs w:val="20"/>
        </w:rPr>
      </w:pPr>
    </w:p>
    <w:p w14:paraId="31EE08A3" w14:textId="77777777" w:rsidR="00A365AA" w:rsidRDefault="00A365AA" w:rsidP="00A365AA">
      <w:pPr>
        <w:contextualSpacing/>
        <w:jc w:val="both"/>
        <w:rPr>
          <w:rFonts w:cstheme="minorHAnsi"/>
          <w:sz w:val="20"/>
          <w:szCs w:val="20"/>
        </w:rPr>
      </w:pPr>
    </w:p>
    <w:p w14:paraId="13CE2192" w14:textId="77777777" w:rsidR="00E504B6" w:rsidRPr="0012284D" w:rsidRDefault="00A365AA" w:rsidP="0012284D">
      <w:pPr>
        <w:numPr>
          <w:ilvl w:val="0"/>
          <w:numId w:val="10"/>
        </w:numPr>
        <w:contextualSpacing/>
        <w:jc w:val="both"/>
        <w:rPr>
          <w:rFonts w:cstheme="minorHAnsi"/>
          <w:sz w:val="20"/>
          <w:szCs w:val="20"/>
        </w:rPr>
      </w:pPr>
      <w:r>
        <w:rPr>
          <w:rFonts w:cstheme="minorHAnsi"/>
          <w:sz w:val="20"/>
          <w:szCs w:val="20"/>
        </w:rPr>
        <w:t>The employee's former, current</w:t>
      </w:r>
      <w:r w:rsidR="00E504B6" w:rsidRPr="0012284D">
        <w:rPr>
          <w:rFonts w:cstheme="minorHAnsi"/>
          <w:sz w:val="20"/>
          <w:szCs w:val="20"/>
        </w:rPr>
        <w:t xml:space="preserve"> and anticipated levels of occupational exposure to Respirable Crystalline Silica;</w:t>
      </w:r>
    </w:p>
    <w:p w14:paraId="65EA9509" w14:textId="77777777" w:rsidR="00E504B6" w:rsidRPr="006E49EF" w:rsidRDefault="00E504B6" w:rsidP="0008568E">
      <w:pPr>
        <w:jc w:val="both"/>
        <w:rPr>
          <w:rFonts w:cstheme="minorHAnsi"/>
          <w:sz w:val="20"/>
          <w:szCs w:val="20"/>
        </w:rPr>
      </w:pPr>
    </w:p>
    <w:p w14:paraId="7364608B" w14:textId="77777777" w:rsidR="00E504B6" w:rsidRPr="006E49EF" w:rsidRDefault="00E504B6" w:rsidP="0008568E">
      <w:pPr>
        <w:numPr>
          <w:ilvl w:val="0"/>
          <w:numId w:val="10"/>
        </w:numPr>
        <w:contextualSpacing/>
        <w:jc w:val="both"/>
        <w:rPr>
          <w:rFonts w:cstheme="minorHAnsi"/>
          <w:sz w:val="20"/>
          <w:szCs w:val="20"/>
        </w:rPr>
      </w:pPr>
      <w:r w:rsidRPr="006E49EF">
        <w:rPr>
          <w:rFonts w:cstheme="minorHAnsi"/>
          <w:sz w:val="20"/>
          <w:szCs w:val="20"/>
        </w:rPr>
        <w:t>A description of any personal protective equipment (PPE) used or to be used by the employee, including when and for how long the employee has used or will use that equipment; and</w:t>
      </w:r>
    </w:p>
    <w:p w14:paraId="6CD8B260" w14:textId="77777777" w:rsidR="00E504B6" w:rsidRPr="006E49EF" w:rsidRDefault="00E504B6" w:rsidP="0008568E">
      <w:pPr>
        <w:jc w:val="both"/>
        <w:rPr>
          <w:rFonts w:cstheme="minorHAnsi"/>
          <w:sz w:val="20"/>
          <w:szCs w:val="20"/>
        </w:rPr>
      </w:pPr>
    </w:p>
    <w:p w14:paraId="503FECB5" w14:textId="77777777" w:rsidR="00E504B6" w:rsidRPr="006E49EF" w:rsidRDefault="00E504B6" w:rsidP="0008568E">
      <w:pPr>
        <w:numPr>
          <w:ilvl w:val="0"/>
          <w:numId w:val="10"/>
        </w:numPr>
        <w:contextualSpacing/>
        <w:jc w:val="both"/>
        <w:rPr>
          <w:rFonts w:cstheme="minorHAnsi"/>
          <w:sz w:val="20"/>
          <w:szCs w:val="20"/>
        </w:rPr>
      </w:pPr>
      <w:r w:rsidRPr="006E49EF">
        <w:rPr>
          <w:rFonts w:cstheme="minorHAnsi"/>
          <w:sz w:val="20"/>
          <w:szCs w:val="20"/>
        </w:rPr>
        <w:t xml:space="preserve">Information from records of employment-related medical examinations previously provided to the employee and currently within the control of </w:t>
      </w:r>
      <w:r w:rsidR="00F525A9" w:rsidRPr="006E49EF">
        <w:rPr>
          <w:rFonts w:cstheme="minorHAnsi"/>
          <w:sz w:val="20"/>
          <w:szCs w:val="20"/>
        </w:rPr>
        <w:t>PSG</w:t>
      </w:r>
      <w:r w:rsidRPr="006E49EF">
        <w:rPr>
          <w:rFonts w:cstheme="minorHAnsi"/>
          <w:sz w:val="20"/>
          <w:szCs w:val="20"/>
        </w:rPr>
        <w:t>.</w:t>
      </w:r>
    </w:p>
    <w:p w14:paraId="3F68C1E2" w14:textId="77777777" w:rsidR="00E504B6" w:rsidRPr="006E49EF" w:rsidRDefault="00E504B6" w:rsidP="0008568E">
      <w:pPr>
        <w:jc w:val="both"/>
        <w:rPr>
          <w:rFonts w:cstheme="minorHAnsi"/>
          <w:sz w:val="20"/>
          <w:szCs w:val="20"/>
        </w:rPr>
      </w:pPr>
    </w:p>
    <w:p w14:paraId="30E2C4AF" w14:textId="77777777" w:rsidR="00E504B6" w:rsidRPr="006E49EF"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ensure that the PLHCP explains to the employee the results of the medical examination and provides each employee with a written medical report within 30 days of each medical examination performed.  The written report shall contain:</w:t>
      </w:r>
    </w:p>
    <w:p w14:paraId="06A02F4A" w14:textId="77777777" w:rsidR="00E504B6" w:rsidRPr="006E49EF" w:rsidRDefault="00E504B6" w:rsidP="0008568E">
      <w:pPr>
        <w:jc w:val="both"/>
        <w:rPr>
          <w:rFonts w:cstheme="minorHAnsi"/>
          <w:sz w:val="20"/>
          <w:szCs w:val="20"/>
        </w:rPr>
      </w:pPr>
    </w:p>
    <w:p w14:paraId="4A42E8D3" w14:textId="77777777" w:rsidR="00E504B6" w:rsidRPr="006E49EF" w:rsidRDefault="00E504B6" w:rsidP="0008568E">
      <w:pPr>
        <w:numPr>
          <w:ilvl w:val="0"/>
          <w:numId w:val="11"/>
        </w:numPr>
        <w:contextualSpacing/>
        <w:jc w:val="both"/>
        <w:rPr>
          <w:rFonts w:cstheme="minorHAnsi"/>
          <w:sz w:val="20"/>
          <w:szCs w:val="20"/>
        </w:rPr>
      </w:pPr>
      <w:r w:rsidRPr="006E49EF">
        <w:rPr>
          <w:rFonts w:cstheme="minorHAnsi"/>
          <w:sz w:val="20"/>
          <w:szCs w:val="20"/>
        </w:rPr>
        <w:t>A statement indicating the results of the medical examination, including any medical condition(s) that would place the employee at increased risk of material impairment to health from exposure to Respirable Crystalline Silica and any medical conditions that require further evaluation or treatment;</w:t>
      </w:r>
    </w:p>
    <w:p w14:paraId="03EAB050" w14:textId="77777777" w:rsidR="00E504B6" w:rsidRPr="006E49EF" w:rsidRDefault="00E504B6" w:rsidP="0008568E">
      <w:pPr>
        <w:jc w:val="both"/>
        <w:rPr>
          <w:rFonts w:cstheme="minorHAnsi"/>
          <w:sz w:val="20"/>
          <w:szCs w:val="20"/>
        </w:rPr>
      </w:pPr>
    </w:p>
    <w:p w14:paraId="5D7A8F61" w14:textId="77777777" w:rsidR="00E504B6" w:rsidRPr="006E49EF" w:rsidRDefault="00E504B6" w:rsidP="0008568E">
      <w:pPr>
        <w:numPr>
          <w:ilvl w:val="0"/>
          <w:numId w:val="11"/>
        </w:numPr>
        <w:contextualSpacing/>
        <w:jc w:val="both"/>
        <w:rPr>
          <w:rFonts w:cstheme="minorHAnsi"/>
          <w:sz w:val="20"/>
          <w:szCs w:val="20"/>
        </w:rPr>
      </w:pPr>
      <w:r w:rsidRPr="006E49EF">
        <w:rPr>
          <w:rFonts w:cstheme="minorHAnsi"/>
          <w:sz w:val="20"/>
          <w:szCs w:val="20"/>
        </w:rPr>
        <w:t>Any recommended limitations on the employee's use of respirators;</w:t>
      </w:r>
    </w:p>
    <w:p w14:paraId="41DB5D6C" w14:textId="77777777" w:rsidR="00E504B6" w:rsidRPr="006E49EF" w:rsidRDefault="00E504B6" w:rsidP="0008568E">
      <w:pPr>
        <w:jc w:val="both"/>
        <w:rPr>
          <w:rFonts w:cstheme="minorHAnsi"/>
          <w:sz w:val="20"/>
          <w:szCs w:val="20"/>
        </w:rPr>
      </w:pPr>
    </w:p>
    <w:p w14:paraId="179BC244" w14:textId="77777777" w:rsidR="00E504B6" w:rsidRPr="006E49EF" w:rsidRDefault="00E504B6" w:rsidP="0008568E">
      <w:pPr>
        <w:numPr>
          <w:ilvl w:val="0"/>
          <w:numId w:val="11"/>
        </w:numPr>
        <w:contextualSpacing/>
        <w:jc w:val="both"/>
        <w:rPr>
          <w:rFonts w:cstheme="minorHAnsi"/>
          <w:sz w:val="20"/>
          <w:szCs w:val="20"/>
        </w:rPr>
      </w:pPr>
      <w:r w:rsidRPr="006E49EF">
        <w:rPr>
          <w:rFonts w:cstheme="minorHAnsi"/>
          <w:sz w:val="20"/>
          <w:szCs w:val="20"/>
        </w:rPr>
        <w:t>Any recommended limitations on the employee's exposure to Respirable Crystalline Silica and;</w:t>
      </w:r>
    </w:p>
    <w:p w14:paraId="4D786FDD" w14:textId="77777777" w:rsidR="00E504B6" w:rsidRPr="006E49EF" w:rsidRDefault="00E504B6" w:rsidP="0008568E">
      <w:pPr>
        <w:jc w:val="both"/>
        <w:rPr>
          <w:rFonts w:cstheme="minorHAnsi"/>
          <w:sz w:val="20"/>
          <w:szCs w:val="20"/>
        </w:rPr>
      </w:pPr>
    </w:p>
    <w:p w14:paraId="20683DDD" w14:textId="77777777" w:rsidR="00E504B6" w:rsidRPr="0012284D" w:rsidRDefault="00E504B6" w:rsidP="00FC01D4">
      <w:pPr>
        <w:numPr>
          <w:ilvl w:val="0"/>
          <w:numId w:val="11"/>
        </w:numPr>
        <w:contextualSpacing/>
        <w:jc w:val="both"/>
        <w:rPr>
          <w:rFonts w:cstheme="minorHAnsi"/>
          <w:sz w:val="20"/>
          <w:szCs w:val="20"/>
        </w:rPr>
      </w:pPr>
      <w:r w:rsidRPr="0012284D">
        <w:rPr>
          <w:rFonts w:cstheme="minorHAnsi"/>
          <w:sz w:val="20"/>
          <w:szCs w:val="20"/>
        </w:rPr>
        <w:t>A statement that the employee should be examined by a Specialist if the chest X-ray is classified as 1/0 or higher by the B Reader, or if referral to a Specialist is otherwise deemed appropriate by the PLHCP.</w:t>
      </w:r>
    </w:p>
    <w:p w14:paraId="5A1A1330" w14:textId="77777777" w:rsidR="00F525A9" w:rsidRPr="006E49EF" w:rsidRDefault="00F525A9" w:rsidP="0008568E">
      <w:pPr>
        <w:jc w:val="both"/>
        <w:rPr>
          <w:rFonts w:cstheme="minorHAnsi"/>
          <w:sz w:val="20"/>
          <w:szCs w:val="20"/>
        </w:rPr>
      </w:pPr>
    </w:p>
    <w:p w14:paraId="355EF25A" w14:textId="77777777" w:rsidR="00E504B6" w:rsidRPr="006E49EF"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also obtain a written medical opinion from the PLHCP within 30 days of the medical examination.  The written opinion shall contain only the following in order to protect the employee’s privacy:</w:t>
      </w:r>
    </w:p>
    <w:p w14:paraId="16843F57" w14:textId="77777777" w:rsidR="00E504B6" w:rsidRPr="006E49EF" w:rsidRDefault="00E504B6" w:rsidP="0008568E">
      <w:pPr>
        <w:jc w:val="both"/>
        <w:rPr>
          <w:rFonts w:cstheme="minorHAnsi"/>
          <w:sz w:val="20"/>
          <w:szCs w:val="20"/>
        </w:rPr>
      </w:pPr>
    </w:p>
    <w:p w14:paraId="6A7E9B82" w14:textId="77777777" w:rsidR="00E504B6" w:rsidRPr="006E49EF" w:rsidRDefault="00E504B6" w:rsidP="0008568E">
      <w:pPr>
        <w:numPr>
          <w:ilvl w:val="0"/>
          <w:numId w:val="12"/>
        </w:numPr>
        <w:contextualSpacing/>
        <w:jc w:val="both"/>
        <w:rPr>
          <w:rFonts w:cstheme="minorHAnsi"/>
          <w:sz w:val="20"/>
          <w:szCs w:val="20"/>
        </w:rPr>
      </w:pPr>
      <w:r w:rsidRPr="006E49EF">
        <w:rPr>
          <w:rFonts w:cstheme="minorHAnsi"/>
          <w:sz w:val="20"/>
          <w:szCs w:val="20"/>
        </w:rPr>
        <w:t>The date of the examination;</w:t>
      </w:r>
    </w:p>
    <w:p w14:paraId="1620BF31" w14:textId="77777777" w:rsidR="00E504B6" w:rsidRPr="006E49EF" w:rsidRDefault="00E504B6" w:rsidP="0008568E">
      <w:pPr>
        <w:jc w:val="both"/>
        <w:rPr>
          <w:rFonts w:cstheme="minorHAnsi"/>
          <w:sz w:val="20"/>
          <w:szCs w:val="20"/>
        </w:rPr>
      </w:pPr>
    </w:p>
    <w:p w14:paraId="01538309" w14:textId="77777777" w:rsidR="00E504B6" w:rsidRPr="006E49EF" w:rsidRDefault="00E504B6" w:rsidP="0008568E">
      <w:pPr>
        <w:numPr>
          <w:ilvl w:val="0"/>
          <w:numId w:val="12"/>
        </w:numPr>
        <w:contextualSpacing/>
        <w:jc w:val="both"/>
        <w:rPr>
          <w:rFonts w:cstheme="minorHAnsi"/>
          <w:sz w:val="20"/>
          <w:szCs w:val="20"/>
        </w:rPr>
      </w:pPr>
      <w:r w:rsidRPr="006E49EF">
        <w:rPr>
          <w:rFonts w:cstheme="minorHAnsi"/>
          <w:sz w:val="20"/>
          <w:szCs w:val="20"/>
        </w:rPr>
        <w:t>A statement that the examination has met the requirements of the OSHA Respirable Crystalline S</w:t>
      </w:r>
      <w:r w:rsidR="00A365AA">
        <w:rPr>
          <w:rFonts w:cstheme="minorHAnsi"/>
          <w:sz w:val="20"/>
          <w:szCs w:val="20"/>
        </w:rPr>
        <w:t xml:space="preserve">ilica Construction Standard; </w:t>
      </w:r>
    </w:p>
    <w:p w14:paraId="7BD6A7A3" w14:textId="77777777" w:rsidR="00E504B6" w:rsidRPr="006E49EF" w:rsidRDefault="00E504B6" w:rsidP="0008568E">
      <w:pPr>
        <w:jc w:val="both"/>
        <w:rPr>
          <w:rFonts w:cstheme="minorHAnsi"/>
          <w:sz w:val="20"/>
          <w:szCs w:val="20"/>
        </w:rPr>
      </w:pPr>
    </w:p>
    <w:p w14:paraId="74EA2155" w14:textId="77777777" w:rsidR="00E504B6" w:rsidRPr="006E49EF" w:rsidRDefault="00E504B6" w:rsidP="0008568E">
      <w:pPr>
        <w:numPr>
          <w:ilvl w:val="0"/>
          <w:numId w:val="12"/>
        </w:numPr>
        <w:contextualSpacing/>
        <w:jc w:val="both"/>
        <w:rPr>
          <w:rFonts w:cstheme="minorHAnsi"/>
          <w:sz w:val="20"/>
          <w:szCs w:val="20"/>
        </w:rPr>
      </w:pPr>
      <w:r w:rsidRPr="006E49EF">
        <w:rPr>
          <w:rFonts w:cstheme="minorHAnsi"/>
          <w:sz w:val="20"/>
          <w:szCs w:val="20"/>
        </w:rPr>
        <w:t>Any recommended limitations on the employee's use of respirators.</w:t>
      </w:r>
    </w:p>
    <w:p w14:paraId="550DAEB1" w14:textId="77777777" w:rsidR="00E504B6" w:rsidRPr="006E49EF" w:rsidRDefault="00E504B6" w:rsidP="0008568E">
      <w:pPr>
        <w:jc w:val="both"/>
        <w:rPr>
          <w:rFonts w:cstheme="minorHAnsi"/>
          <w:sz w:val="20"/>
          <w:szCs w:val="20"/>
        </w:rPr>
      </w:pPr>
    </w:p>
    <w:p w14:paraId="24B6E4C2" w14:textId="77777777" w:rsidR="00866429" w:rsidRDefault="00866429" w:rsidP="0008568E">
      <w:pPr>
        <w:jc w:val="both"/>
        <w:rPr>
          <w:rFonts w:cstheme="minorHAnsi"/>
          <w:sz w:val="20"/>
          <w:szCs w:val="20"/>
        </w:rPr>
      </w:pPr>
    </w:p>
    <w:p w14:paraId="04DC28DB" w14:textId="74F98D84" w:rsidR="00E504B6" w:rsidRPr="006E49EF" w:rsidRDefault="00E504B6" w:rsidP="0008568E">
      <w:pPr>
        <w:jc w:val="both"/>
        <w:rPr>
          <w:rFonts w:cstheme="minorHAnsi"/>
          <w:sz w:val="20"/>
          <w:szCs w:val="20"/>
        </w:rPr>
      </w:pPr>
      <w:r w:rsidRPr="006E49EF">
        <w:rPr>
          <w:rFonts w:cstheme="minorHAnsi"/>
          <w:sz w:val="20"/>
          <w:szCs w:val="20"/>
        </w:rPr>
        <w:lastRenderedPageBreak/>
        <w:t>If the employee provides written authorization, the written opinion shall also contain either or both of the following:</w:t>
      </w:r>
    </w:p>
    <w:p w14:paraId="0D181115" w14:textId="77777777" w:rsidR="00E504B6" w:rsidRPr="006E49EF" w:rsidRDefault="00E504B6" w:rsidP="0008568E">
      <w:pPr>
        <w:numPr>
          <w:ilvl w:val="0"/>
          <w:numId w:val="13"/>
        </w:numPr>
        <w:contextualSpacing/>
        <w:jc w:val="both"/>
        <w:rPr>
          <w:rFonts w:cstheme="minorHAnsi"/>
          <w:sz w:val="20"/>
          <w:szCs w:val="20"/>
        </w:rPr>
      </w:pPr>
      <w:r w:rsidRPr="006E49EF">
        <w:rPr>
          <w:rFonts w:cstheme="minorHAnsi"/>
          <w:sz w:val="20"/>
          <w:szCs w:val="20"/>
        </w:rPr>
        <w:t>Any recommended limitations on the employee's exposure to Respirable Crystalline Silica; and/or</w:t>
      </w:r>
    </w:p>
    <w:p w14:paraId="6F541CF5" w14:textId="77777777" w:rsidR="00E504B6" w:rsidRPr="006E49EF" w:rsidRDefault="00E504B6" w:rsidP="0008568E">
      <w:pPr>
        <w:jc w:val="both"/>
        <w:rPr>
          <w:rFonts w:cstheme="minorHAnsi"/>
          <w:sz w:val="20"/>
          <w:szCs w:val="20"/>
        </w:rPr>
      </w:pPr>
    </w:p>
    <w:p w14:paraId="08E7C40A" w14:textId="77777777" w:rsidR="00E504B6" w:rsidRPr="006E49EF" w:rsidRDefault="00E504B6" w:rsidP="0008568E">
      <w:pPr>
        <w:numPr>
          <w:ilvl w:val="0"/>
          <w:numId w:val="13"/>
        </w:numPr>
        <w:contextualSpacing/>
        <w:jc w:val="both"/>
        <w:rPr>
          <w:rFonts w:cstheme="minorHAnsi"/>
          <w:sz w:val="20"/>
          <w:szCs w:val="20"/>
        </w:rPr>
      </w:pPr>
      <w:r w:rsidRPr="006E49EF">
        <w:rPr>
          <w:rFonts w:cstheme="minorHAnsi"/>
          <w:sz w:val="20"/>
          <w:szCs w:val="20"/>
        </w:rPr>
        <w:t>A statement that the employee should be examined by a Specialist if the chest X-ray is classified as 1/0 or higher by the B Reader, or if referral to a Specialist is otherwise deemed appropriate by the PLHCP.</w:t>
      </w:r>
    </w:p>
    <w:p w14:paraId="3E586FCD" w14:textId="77777777" w:rsidR="00E504B6" w:rsidRPr="006E49EF" w:rsidRDefault="00E504B6" w:rsidP="0008568E">
      <w:pPr>
        <w:jc w:val="both"/>
        <w:rPr>
          <w:rFonts w:cstheme="minorHAnsi"/>
          <w:sz w:val="20"/>
          <w:szCs w:val="20"/>
        </w:rPr>
      </w:pPr>
    </w:p>
    <w:p w14:paraId="61C5DFD7" w14:textId="77777777" w:rsidR="00E504B6" w:rsidRPr="006E49EF" w:rsidRDefault="00E504B6" w:rsidP="0008568E">
      <w:pPr>
        <w:jc w:val="both"/>
        <w:rPr>
          <w:rFonts w:cstheme="minorHAnsi"/>
          <w:sz w:val="20"/>
          <w:szCs w:val="20"/>
        </w:rPr>
      </w:pPr>
      <w:r w:rsidRPr="006E49EF">
        <w:rPr>
          <w:rFonts w:cstheme="minorHAnsi"/>
          <w:sz w:val="20"/>
          <w:szCs w:val="20"/>
        </w:rPr>
        <w:t xml:space="preserve">If the PLHCP's written medical opinion indicates that an employee should be examined by a Specialist, </w:t>
      </w:r>
      <w:r w:rsidR="00F525A9" w:rsidRPr="006E49EF">
        <w:rPr>
          <w:rFonts w:cstheme="minorHAnsi"/>
          <w:sz w:val="20"/>
          <w:szCs w:val="20"/>
        </w:rPr>
        <w:t>PSG</w:t>
      </w:r>
      <w:r w:rsidRPr="006E49EF">
        <w:rPr>
          <w:rFonts w:cstheme="minorHAnsi"/>
          <w:sz w:val="20"/>
          <w:szCs w:val="20"/>
        </w:rPr>
        <w:t xml:space="preserve"> will make available a medical examination by a Specialist within 30 days after receiving the PLHCP's written opinion. </w:t>
      </w:r>
      <w:r w:rsidR="00F525A9" w:rsidRPr="006E49EF">
        <w:rPr>
          <w:rFonts w:cstheme="minorHAnsi"/>
          <w:sz w:val="20"/>
          <w:szCs w:val="20"/>
        </w:rPr>
        <w:t>PSG</w:t>
      </w:r>
      <w:r w:rsidRPr="006E49EF">
        <w:rPr>
          <w:rFonts w:cstheme="minorHAnsi"/>
          <w:sz w:val="20"/>
          <w:szCs w:val="20"/>
        </w:rPr>
        <w:t xml:space="preserve"> will ensure that the examining Specialist is provided with all of the information that the employer is obligated to provide to the PLHCP.</w:t>
      </w:r>
    </w:p>
    <w:p w14:paraId="3D2EEBE6" w14:textId="77777777" w:rsidR="00DB4DB1" w:rsidRDefault="00DB4DB1" w:rsidP="0008568E">
      <w:pPr>
        <w:jc w:val="both"/>
        <w:rPr>
          <w:rFonts w:cstheme="minorHAnsi"/>
          <w:sz w:val="20"/>
          <w:szCs w:val="20"/>
        </w:rPr>
      </w:pPr>
    </w:p>
    <w:p w14:paraId="4C1CA1C9" w14:textId="77777777" w:rsidR="00E504B6"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ensure that the Specialist explains to the employee the results of the medical examination and provides each employee with a written medical report within 30 days of the examination.  The written report will contain:</w:t>
      </w:r>
    </w:p>
    <w:p w14:paraId="01776BF9" w14:textId="77777777" w:rsidR="0012284D" w:rsidRPr="006E49EF" w:rsidRDefault="0012284D" w:rsidP="0008568E">
      <w:pPr>
        <w:jc w:val="both"/>
        <w:rPr>
          <w:rFonts w:cstheme="minorHAnsi"/>
          <w:sz w:val="20"/>
          <w:szCs w:val="20"/>
        </w:rPr>
      </w:pPr>
    </w:p>
    <w:p w14:paraId="5D75DBAA" w14:textId="77777777" w:rsidR="00E504B6" w:rsidRPr="006E49EF" w:rsidRDefault="00E504B6" w:rsidP="0008568E">
      <w:pPr>
        <w:numPr>
          <w:ilvl w:val="0"/>
          <w:numId w:val="14"/>
        </w:numPr>
        <w:contextualSpacing/>
        <w:jc w:val="both"/>
        <w:rPr>
          <w:rFonts w:cstheme="minorHAnsi"/>
          <w:sz w:val="20"/>
          <w:szCs w:val="20"/>
        </w:rPr>
      </w:pPr>
      <w:r w:rsidRPr="006E49EF">
        <w:rPr>
          <w:rFonts w:cstheme="minorHAnsi"/>
          <w:sz w:val="20"/>
          <w:szCs w:val="20"/>
        </w:rPr>
        <w:t>A statement indicating the results of the medical examination, including any medical condition(s) that would place the employee at increased risk of material impairment to health from exposure to Respirable Crystalline Silica and any medical conditions that require further evaluation or treatment;</w:t>
      </w:r>
    </w:p>
    <w:p w14:paraId="0D78E90C" w14:textId="77777777" w:rsidR="00E504B6" w:rsidRPr="006E49EF" w:rsidRDefault="00E504B6" w:rsidP="0008568E">
      <w:pPr>
        <w:jc w:val="both"/>
        <w:rPr>
          <w:rFonts w:cstheme="minorHAnsi"/>
          <w:sz w:val="20"/>
          <w:szCs w:val="20"/>
        </w:rPr>
      </w:pPr>
    </w:p>
    <w:p w14:paraId="72911998" w14:textId="77777777" w:rsidR="00E504B6" w:rsidRPr="006E49EF" w:rsidRDefault="00E504B6" w:rsidP="0062308C">
      <w:pPr>
        <w:numPr>
          <w:ilvl w:val="0"/>
          <w:numId w:val="14"/>
        </w:numPr>
        <w:contextualSpacing/>
        <w:rPr>
          <w:rFonts w:cstheme="minorHAnsi"/>
          <w:sz w:val="20"/>
          <w:szCs w:val="20"/>
        </w:rPr>
      </w:pPr>
      <w:r w:rsidRPr="006E49EF">
        <w:rPr>
          <w:rFonts w:cstheme="minorHAnsi"/>
          <w:sz w:val="20"/>
          <w:szCs w:val="20"/>
        </w:rPr>
        <w:t>Any recommended limitations on the em</w:t>
      </w:r>
      <w:r w:rsidR="00A918D6">
        <w:rPr>
          <w:rFonts w:cstheme="minorHAnsi"/>
          <w:sz w:val="20"/>
          <w:szCs w:val="20"/>
        </w:rPr>
        <w:t>ployee's use of respirators;</w:t>
      </w:r>
    </w:p>
    <w:p w14:paraId="438FCAD0" w14:textId="77777777" w:rsidR="00E504B6" w:rsidRPr="006E49EF" w:rsidRDefault="00E504B6" w:rsidP="00E504B6">
      <w:pPr>
        <w:rPr>
          <w:rFonts w:cstheme="minorHAnsi"/>
          <w:sz w:val="20"/>
          <w:szCs w:val="20"/>
        </w:rPr>
      </w:pPr>
    </w:p>
    <w:p w14:paraId="7E646B4B" w14:textId="77777777" w:rsidR="00E504B6" w:rsidRPr="0012284D" w:rsidRDefault="00E504B6" w:rsidP="00FC01D4">
      <w:pPr>
        <w:numPr>
          <w:ilvl w:val="0"/>
          <w:numId w:val="14"/>
        </w:numPr>
        <w:contextualSpacing/>
        <w:jc w:val="both"/>
        <w:rPr>
          <w:rFonts w:cstheme="minorHAnsi"/>
          <w:sz w:val="20"/>
          <w:szCs w:val="20"/>
        </w:rPr>
      </w:pPr>
      <w:r w:rsidRPr="0012284D">
        <w:rPr>
          <w:rFonts w:cstheme="minorHAnsi"/>
          <w:sz w:val="20"/>
          <w:szCs w:val="20"/>
        </w:rPr>
        <w:t>Any recommended limitations</w:t>
      </w:r>
      <w:r w:rsidR="00A918D6">
        <w:rPr>
          <w:rFonts w:cstheme="minorHAnsi"/>
          <w:sz w:val="20"/>
          <w:szCs w:val="20"/>
        </w:rPr>
        <w:t xml:space="preserve"> on the employee's exposure to Respirable C</w:t>
      </w:r>
      <w:r w:rsidRPr="0012284D">
        <w:rPr>
          <w:rFonts w:cstheme="minorHAnsi"/>
          <w:sz w:val="20"/>
          <w:szCs w:val="20"/>
        </w:rPr>
        <w:t>rystalline Silica.</w:t>
      </w:r>
    </w:p>
    <w:p w14:paraId="6D75255D" w14:textId="77777777" w:rsidR="00F525A9" w:rsidRPr="006E49EF" w:rsidRDefault="00F525A9" w:rsidP="0008568E">
      <w:pPr>
        <w:jc w:val="both"/>
        <w:rPr>
          <w:rFonts w:cstheme="minorHAnsi"/>
          <w:sz w:val="20"/>
          <w:szCs w:val="20"/>
        </w:rPr>
      </w:pPr>
    </w:p>
    <w:p w14:paraId="42274A36" w14:textId="77777777" w:rsidR="00E504B6" w:rsidRPr="006E49EF" w:rsidRDefault="00E504B6" w:rsidP="0008568E">
      <w:pPr>
        <w:jc w:val="both"/>
        <w:rPr>
          <w:rFonts w:cstheme="minorHAnsi"/>
          <w:sz w:val="20"/>
          <w:szCs w:val="20"/>
        </w:rPr>
      </w:pPr>
      <w:r w:rsidRPr="006E49EF">
        <w:rPr>
          <w:rFonts w:cstheme="minorHAnsi"/>
          <w:sz w:val="20"/>
          <w:szCs w:val="20"/>
        </w:rPr>
        <w:t xml:space="preserve">In addition, </w:t>
      </w:r>
      <w:r w:rsidR="00F525A9" w:rsidRPr="006E49EF">
        <w:rPr>
          <w:rFonts w:cstheme="minorHAnsi"/>
          <w:sz w:val="20"/>
          <w:szCs w:val="20"/>
        </w:rPr>
        <w:t>PSG w</w:t>
      </w:r>
      <w:r w:rsidRPr="006E49EF">
        <w:rPr>
          <w:rFonts w:cstheme="minorHAnsi"/>
          <w:sz w:val="20"/>
          <w:szCs w:val="20"/>
        </w:rPr>
        <w:t>ill obtain a written opinion from the Specialist within 30 days of the medical examination.  The written opinion shall contain the following:</w:t>
      </w:r>
    </w:p>
    <w:p w14:paraId="7856C2F8" w14:textId="77777777" w:rsidR="00E504B6" w:rsidRPr="006E49EF" w:rsidRDefault="00E504B6" w:rsidP="0008568E">
      <w:pPr>
        <w:jc w:val="both"/>
        <w:rPr>
          <w:rFonts w:cstheme="minorHAnsi"/>
          <w:sz w:val="20"/>
          <w:szCs w:val="20"/>
        </w:rPr>
      </w:pPr>
    </w:p>
    <w:p w14:paraId="33829DA1" w14:textId="77777777" w:rsidR="00E504B6" w:rsidRPr="006E49EF" w:rsidRDefault="00E504B6" w:rsidP="0008568E">
      <w:pPr>
        <w:numPr>
          <w:ilvl w:val="0"/>
          <w:numId w:val="15"/>
        </w:numPr>
        <w:contextualSpacing/>
        <w:jc w:val="both"/>
        <w:rPr>
          <w:rFonts w:cstheme="minorHAnsi"/>
          <w:sz w:val="20"/>
          <w:szCs w:val="20"/>
        </w:rPr>
      </w:pPr>
      <w:r w:rsidRPr="006E49EF">
        <w:rPr>
          <w:rFonts w:cstheme="minorHAnsi"/>
          <w:sz w:val="20"/>
          <w:szCs w:val="20"/>
        </w:rPr>
        <w:t>The date of the examination;</w:t>
      </w:r>
    </w:p>
    <w:p w14:paraId="34E5F4F1" w14:textId="77777777" w:rsidR="00E504B6" w:rsidRPr="006E49EF" w:rsidRDefault="00E504B6" w:rsidP="0008568E">
      <w:pPr>
        <w:jc w:val="both"/>
        <w:rPr>
          <w:rFonts w:cstheme="minorHAnsi"/>
          <w:sz w:val="20"/>
          <w:szCs w:val="20"/>
        </w:rPr>
      </w:pPr>
    </w:p>
    <w:p w14:paraId="74F29804" w14:textId="77777777" w:rsidR="00E504B6" w:rsidRPr="006E49EF" w:rsidRDefault="00E504B6" w:rsidP="0008568E">
      <w:pPr>
        <w:numPr>
          <w:ilvl w:val="0"/>
          <w:numId w:val="15"/>
        </w:numPr>
        <w:contextualSpacing/>
        <w:jc w:val="both"/>
        <w:rPr>
          <w:rFonts w:cstheme="minorHAnsi"/>
          <w:sz w:val="20"/>
          <w:szCs w:val="20"/>
        </w:rPr>
      </w:pPr>
      <w:r w:rsidRPr="006E49EF">
        <w:rPr>
          <w:rFonts w:cstheme="minorHAnsi"/>
          <w:sz w:val="20"/>
          <w:szCs w:val="20"/>
        </w:rPr>
        <w:t>Any recommended limitations on the employee's use of respirators; and</w:t>
      </w:r>
    </w:p>
    <w:p w14:paraId="19BEC2D3" w14:textId="77777777" w:rsidR="00E504B6" w:rsidRPr="006E49EF" w:rsidRDefault="00E504B6" w:rsidP="0008568E">
      <w:pPr>
        <w:jc w:val="both"/>
        <w:rPr>
          <w:rFonts w:cstheme="minorHAnsi"/>
          <w:sz w:val="20"/>
          <w:szCs w:val="20"/>
        </w:rPr>
      </w:pPr>
    </w:p>
    <w:p w14:paraId="4644C562" w14:textId="77777777" w:rsidR="00E504B6" w:rsidRDefault="00E504B6" w:rsidP="0008568E">
      <w:pPr>
        <w:numPr>
          <w:ilvl w:val="0"/>
          <w:numId w:val="15"/>
        </w:numPr>
        <w:contextualSpacing/>
        <w:jc w:val="both"/>
        <w:rPr>
          <w:rFonts w:cstheme="minorHAnsi"/>
          <w:sz w:val="20"/>
          <w:szCs w:val="20"/>
        </w:rPr>
      </w:pPr>
      <w:r w:rsidRPr="006E49EF">
        <w:rPr>
          <w:rFonts w:cstheme="minorHAnsi"/>
          <w:sz w:val="20"/>
          <w:szCs w:val="20"/>
        </w:rPr>
        <w:t>If the employee provides written authorization, the written opinion shall also contain any recommended limitations on the employee's exposure to Respirable Crystalline Silica.</w:t>
      </w:r>
    </w:p>
    <w:p w14:paraId="57552B4C" w14:textId="77777777" w:rsidR="0012284D" w:rsidRPr="006E49EF" w:rsidRDefault="0012284D" w:rsidP="0012284D">
      <w:pPr>
        <w:ind w:left="720"/>
        <w:contextualSpacing/>
        <w:jc w:val="both"/>
        <w:rPr>
          <w:rFonts w:cstheme="minorHAnsi"/>
          <w:sz w:val="20"/>
          <w:szCs w:val="20"/>
        </w:rPr>
      </w:pPr>
    </w:p>
    <w:p w14:paraId="796AF59F" w14:textId="77777777" w:rsidR="00E504B6" w:rsidRPr="0012284D" w:rsidRDefault="00E504B6" w:rsidP="0012284D">
      <w:pPr>
        <w:keepNext/>
        <w:jc w:val="center"/>
        <w:rPr>
          <w:rFonts w:cstheme="minorHAnsi"/>
          <w:b/>
          <w:bCs/>
          <w:szCs w:val="22"/>
          <w:u w:val="single"/>
        </w:rPr>
      </w:pPr>
      <w:r w:rsidRPr="0012284D">
        <w:rPr>
          <w:rFonts w:cstheme="minorHAnsi"/>
          <w:b/>
          <w:bCs/>
          <w:szCs w:val="22"/>
          <w:u w:val="single"/>
        </w:rPr>
        <w:t>Hazard Communication</w:t>
      </w:r>
    </w:p>
    <w:p w14:paraId="175DCE00" w14:textId="77777777" w:rsidR="00E504B6" w:rsidRPr="006E49EF" w:rsidRDefault="00E504B6" w:rsidP="0008568E">
      <w:pPr>
        <w:jc w:val="both"/>
        <w:rPr>
          <w:rFonts w:cstheme="minorHAnsi"/>
          <w:sz w:val="16"/>
          <w:szCs w:val="16"/>
        </w:rPr>
      </w:pPr>
    </w:p>
    <w:p w14:paraId="04B48595" w14:textId="77777777" w:rsidR="00E504B6" w:rsidRPr="006E49EF" w:rsidRDefault="00F525A9" w:rsidP="0008568E">
      <w:pPr>
        <w:jc w:val="both"/>
        <w:rPr>
          <w:rFonts w:cstheme="minorHAnsi"/>
          <w:sz w:val="16"/>
          <w:szCs w:val="16"/>
        </w:rPr>
      </w:pPr>
      <w:r w:rsidRPr="006E49EF">
        <w:rPr>
          <w:rFonts w:cstheme="minorHAnsi"/>
          <w:sz w:val="20"/>
          <w:szCs w:val="20"/>
        </w:rPr>
        <w:t>PSG</w:t>
      </w:r>
      <w:r w:rsidR="00E504B6" w:rsidRPr="006E49EF">
        <w:rPr>
          <w:rFonts w:cstheme="minorHAnsi"/>
          <w:sz w:val="20"/>
          <w:szCs w:val="20"/>
        </w:rPr>
        <w:t xml:space="preserve"> will include Respirable Crystalline Silica in the company’s Hazard Communication Program established to comply with the OSHA Hazard Communication Standard (29 CFR 1910.1200).</w:t>
      </w:r>
    </w:p>
    <w:p w14:paraId="1C7565B8" w14:textId="77777777" w:rsidR="00E504B6"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ensure that each employee has access to labels on containers of </w:t>
      </w:r>
      <w:r w:rsidR="00E504B6" w:rsidRPr="00DB4DB1">
        <w:rPr>
          <w:rFonts w:cstheme="minorHAnsi"/>
          <w:sz w:val="20"/>
          <w:szCs w:val="20"/>
        </w:rPr>
        <w:t>Crystalline Silica</w:t>
      </w:r>
      <w:r w:rsidR="00E504B6" w:rsidRPr="006E49EF">
        <w:rPr>
          <w:rFonts w:cstheme="minorHAnsi"/>
          <w:sz w:val="20"/>
          <w:szCs w:val="20"/>
        </w:rPr>
        <w:t xml:space="preserve"> and those containers respective Safety Data Sheets (SDS’s).</w:t>
      </w:r>
    </w:p>
    <w:p w14:paraId="5ECC0D59" w14:textId="77777777" w:rsidR="00640042" w:rsidRPr="006E49EF" w:rsidRDefault="00640042" w:rsidP="0008568E">
      <w:pPr>
        <w:jc w:val="both"/>
        <w:rPr>
          <w:rFonts w:cstheme="minorHAnsi"/>
          <w:sz w:val="16"/>
          <w:szCs w:val="16"/>
        </w:rPr>
      </w:pPr>
    </w:p>
    <w:p w14:paraId="5528F070" w14:textId="77777777" w:rsidR="00E504B6" w:rsidRPr="006E49EF" w:rsidRDefault="00E504B6" w:rsidP="0008568E">
      <w:pPr>
        <w:jc w:val="both"/>
        <w:rPr>
          <w:rFonts w:cstheme="minorHAnsi"/>
          <w:sz w:val="20"/>
          <w:szCs w:val="20"/>
        </w:rPr>
      </w:pPr>
      <w:r w:rsidRPr="006E49EF">
        <w:rPr>
          <w:rFonts w:cstheme="minorHAnsi"/>
          <w:sz w:val="20"/>
          <w:szCs w:val="20"/>
        </w:rPr>
        <w:t>All employees will be trained in accordance with the provisions of the OSHA Hazard Communication Standard and the Training Section of this program.  This training will cover concerns relating to cancer, lung effects, immune system eff</w:t>
      </w:r>
      <w:r w:rsidR="00640042">
        <w:rPr>
          <w:rFonts w:cstheme="minorHAnsi"/>
          <w:sz w:val="20"/>
          <w:szCs w:val="20"/>
        </w:rPr>
        <w:t>ects</w:t>
      </w:r>
      <w:r w:rsidRPr="006E49EF">
        <w:rPr>
          <w:rFonts w:cstheme="minorHAnsi"/>
          <w:sz w:val="20"/>
          <w:szCs w:val="20"/>
        </w:rPr>
        <w:t xml:space="preserve"> and kidney effects.</w:t>
      </w:r>
    </w:p>
    <w:p w14:paraId="1E9CE21D" w14:textId="77777777" w:rsidR="00E504B6" w:rsidRPr="006E49EF" w:rsidRDefault="00E504B6" w:rsidP="0008568E">
      <w:pPr>
        <w:jc w:val="both"/>
        <w:rPr>
          <w:rFonts w:cstheme="minorHAnsi"/>
          <w:sz w:val="16"/>
          <w:szCs w:val="16"/>
        </w:rPr>
      </w:pPr>
    </w:p>
    <w:p w14:paraId="039B3BD2" w14:textId="77777777" w:rsidR="00E504B6" w:rsidRPr="006E49EF"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ensure that each employee with the potential to be exposed at or above the Action Level for Respirable Crystalline Silica can demonstrate knowledge and understanding of at least the following:</w:t>
      </w:r>
    </w:p>
    <w:p w14:paraId="75528D20" w14:textId="77777777" w:rsidR="00E504B6" w:rsidRPr="006E49EF" w:rsidRDefault="00E504B6" w:rsidP="0008568E">
      <w:pPr>
        <w:jc w:val="both"/>
        <w:rPr>
          <w:rFonts w:cstheme="minorHAnsi"/>
          <w:sz w:val="16"/>
          <w:szCs w:val="16"/>
        </w:rPr>
      </w:pPr>
    </w:p>
    <w:p w14:paraId="7AFCFA69" w14:textId="77777777" w:rsidR="00E504B6" w:rsidRPr="006E49EF" w:rsidRDefault="00E504B6" w:rsidP="0008568E">
      <w:pPr>
        <w:numPr>
          <w:ilvl w:val="0"/>
          <w:numId w:val="16"/>
        </w:numPr>
        <w:contextualSpacing/>
        <w:jc w:val="both"/>
        <w:rPr>
          <w:rFonts w:cstheme="minorHAnsi"/>
          <w:sz w:val="20"/>
          <w:szCs w:val="20"/>
        </w:rPr>
      </w:pPr>
      <w:r w:rsidRPr="006E49EF">
        <w:rPr>
          <w:rFonts w:cstheme="minorHAnsi"/>
          <w:sz w:val="20"/>
          <w:szCs w:val="20"/>
        </w:rPr>
        <w:lastRenderedPageBreak/>
        <w:t>The health hazards associated with exposure to Respirable Crystalline Silica;</w:t>
      </w:r>
    </w:p>
    <w:p w14:paraId="561F7CAA" w14:textId="77777777" w:rsidR="00E504B6" w:rsidRPr="006E49EF" w:rsidRDefault="00E504B6" w:rsidP="0008568E">
      <w:pPr>
        <w:jc w:val="both"/>
        <w:rPr>
          <w:rFonts w:cstheme="minorHAnsi"/>
          <w:sz w:val="16"/>
          <w:szCs w:val="16"/>
        </w:rPr>
      </w:pPr>
    </w:p>
    <w:p w14:paraId="10FE5C9A" w14:textId="77777777" w:rsidR="00E504B6" w:rsidRPr="006E49EF" w:rsidRDefault="00E504B6" w:rsidP="0008568E">
      <w:pPr>
        <w:numPr>
          <w:ilvl w:val="0"/>
          <w:numId w:val="16"/>
        </w:numPr>
        <w:contextualSpacing/>
        <w:jc w:val="both"/>
        <w:rPr>
          <w:rFonts w:cstheme="minorHAnsi"/>
          <w:sz w:val="20"/>
          <w:szCs w:val="20"/>
        </w:rPr>
      </w:pPr>
      <w:r w:rsidRPr="006E49EF">
        <w:rPr>
          <w:rFonts w:cstheme="minorHAnsi"/>
          <w:sz w:val="20"/>
          <w:szCs w:val="20"/>
        </w:rPr>
        <w:t>Specific tasks in the workplace that could result in exposure to Respirable Crystalline Silica;</w:t>
      </w:r>
    </w:p>
    <w:p w14:paraId="0933476E" w14:textId="77777777" w:rsidR="00E504B6" w:rsidRPr="006E49EF" w:rsidRDefault="00E504B6" w:rsidP="0008568E">
      <w:pPr>
        <w:jc w:val="both"/>
        <w:rPr>
          <w:rFonts w:cstheme="minorHAnsi"/>
          <w:sz w:val="16"/>
          <w:szCs w:val="16"/>
        </w:rPr>
      </w:pPr>
    </w:p>
    <w:p w14:paraId="0F480561" w14:textId="77777777" w:rsidR="00E504B6" w:rsidRPr="006E49EF" w:rsidRDefault="00E504B6" w:rsidP="0008568E">
      <w:pPr>
        <w:numPr>
          <w:ilvl w:val="0"/>
          <w:numId w:val="16"/>
        </w:numPr>
        <w:contextualSpacing/>
        <w:jc w:val="both"/>
        <w:rPr>
          <w:rFonts w:cstheme="minorHAnsi"/>
          <w:sz w:val="20"/>
          <w:szCs w:val="20"/>
        </w:rPr>
      </w:pPr>
      <w:r w:rsidRPr="006E49EF">
        <w:rPr>
          <w:rFonts w:cstheme="minorHAnsi"/>
          <w:sz w:val="20"/>
          <w:szCs w:val="20"/>
        </w:rPr>
        <w:t xml:space="preserve">Specific measures </w:t>
      </w:r>
      <w:r w:rsidR="00F525A9" w:rsidRPr="006E49EF">
        <w:rPr>
          <w:rFonts w:cstheme="minorHAnsi"/>
          <w:sz w:val="20"/>
          <w:szCs w:val="20"/>
        </w:rPr>
        <w:t>PSG</w:t>
      </w:r>
      <w:r w:rsidRPr="006E49EF">
        <w:rPr>
          <w:rFonts w:cstheme="minorHAnsi"/>
          <w:sz w:val="20"/>
          <w:szCs w:val="20"/>
        </w:rPr>
        <w:t xml:space="preserve"> has implemented to protect employees from exposure to Respirable Crystalline Silica, including engin</w:t>
      </w:r>
      <w:r w:rsidR="00640042">
        <w:rPr>
          <w:rFonts w:cstheme="minorHAnsi"/>
          <w:sz w:val="20"/>
          <w:szCs w:val="20"/>
        </w:rPr>
        <w:t>eering controls, work practices</w:t>
      </w:r>
      <w:r w:rsidRPr="006E49EF">
        <w:rPr>
          <w:rFonts w:cstheme="minorHAnsi"/>
          <w:sz w:val="20"/>
          <w:szCs w:val="20"/>
        </w:rPr>
        <w:t xml:space="preserve"> and respirators to be used;</w:t>
      </w:r>
    </w:p>
    <w:p w14:paraId="5903197A" w14:textId="77777777" w:rsidR="00E504B6" w:rsidRPr="006E49EF" w:rsidRDefault="00E504B6" w:rsidP="0008568E">
      <w:pPr>
        <w:jc w:val="both"/>
        <w:rPr>
          <w:rFonts w:cstheme="minorHAnsi"/>
          <w:sz w:val="16"/>
          <w:szCs w:val="16"/>
        </w:rPr>
      </w:pPr>
    </w:p>
    <w:p w14:paraId="66F542D9" w14:textId="77777777" w:rsidR="00E504B6" w:rsidRPr="006E49EF" w:rsidRDefault="00E504B6" w:rsidP="0008568E">
      <w:pPr>
        <w:numPr>
          <w:ilvl w:val="0"/>
          <w:numId w:val="16"/>
        </w:numPr>
        <w:contextualSpacing/>
        <w:jc w:val="both"/>
        <w:rPr>
          <w:rFonts w:cstheme="minorHAnsi"/>
          <w:sz w:val="20"/>
          <w:szCs w:val="20"/>
        </w:rPr>
      </w:pPr>
      <w:r w:rsidRPr="006E49EF">
        <w:rPr>
          <w:rFonts w:cstheme="minorHAnsi"/>
          <w:sz w:val="20"/>
          <w:szCs w:val="20"/>
        </w:rPr>
        <w:t>The contents of the OSHA Respirable Crystalline Silica Construction Standard;</w:t>
      </w:r>
    </w:p>
    <w:p w14:paraId="6A125D64" w14:textId="77777777" w:rsidR="00E504B6" w:rsidRPr="006E49EF" w:rsidRDefault="00E504B6" w:rsidP="0008568E">
      <w:pPr>
        <w:jc w:val="both"/>
        <w:rPr>
          <w:rFonts w:cstheme="minorHAnsi"/>
          <w:sz w:val="16"/>
          <w:szCs w:val="16"/>
        </w:rPr>
      </w:pPr>
    </w:p>
    <w:p w14:paraId="5D95A802" w14:textId="77777777" w:rsidR="00E504B6" w:rsidRPr="006E49EF" w:rsidRDefault="00E504B6" w:rsidP="0008568E">
      <w:pPr>
        <w:numPr>
          <w:ilvl w:val="0"/>
          <w:numId w:val="16"/>
        </w:numPr>
        <w:contextualSpacing/>
        <w:jc w:val="both"/>
        <w:rPr>
          <w:rFonts w:cstheme="minorHAnsi"/>
          <w:sz w:val="20"/>
          <w:szCs w:val="20"/>
        </w:rPr>
      </w:pPr>
      <w:r w:rsidRPr="006E49EF">
        <w:rPr>
          <w:rFonts w:cstheme="minorHAnsi"/>
          <w:sz w:val="20"/>
          <w:szCs w:val="20"/>
        </w:rPr>
        <w:t xml:space="preserve">The identity of the Competent Person designated by </w:t>
      </w:r>
      <w:r w:rsidR="00F525A9" w:rsidRPr="006E49EF">
        <w:rPr>
          <w:rFonts w:cstheme="minorHAnsi"/>
          <w:sz w:val="20"/>
          <w:szCs w:val="20"/>
        </w:rPr>
        <w:t>PSG</w:t>
      </w:r>
      <w:r w:rsidRPr="006E49EF">
        <w:rPr>
          <w:rFonts w:cstheme="minorHAnsi"/>
          <w:sz w:val="20"/>
          <w:szCs w:val="20"/>
        </w:rPr>
        <w:t>; and</w:t>
      </w:r>
    </w:p>
    <w:p w14:paraId="515B3708" w14:textId="77777777" w:rsidR="00E504B6" w:rsidRPr="006E49EF" w:rsidRDefault="00E504B6" w:rsidP="0008568E">
      <w:pPr>
        <w:jc w:val="both"/>
        <w:rPr>
          <w:rFonts w:cstheme="minorHAnsi"/>
          <w:sz w:val="16"/>
          <w:szCs w:val="16"/>
        </w:rPr>
      </w:pPr>
    </w:p>
    <w:p w14:paraId="335B13BC" w14:textId="77777777" w:rsidR="00E504B6" w:rsidRPr="006E49EF" w:rsidRDefault="00E504B6" w:rsidP="0008568E">
      <w:pPr>
        <w:numPr>
          <w:ilvl w:val="0"/>
          <w:numId w:val="16"/>
        </w:numPr>
        <w:contextualSpacing/>
        <w:jc w:val="both"/>
        <w:rPr>
          <w:rFonts w:cstheme="minorHAnsi"/>
          <w:sz w:val="20"/>
          <w:szCs w:val="20"/>
        </w:rPr>
      </w:pPr>
      <w:r w:rsidRPr="006E49EF">
        <w:rPr>
          <w:rFonts w:cstheme="minorHAnsi"/>
          <w:sz w:val="20"/>
          <w:szCs w:val="20"/>
        </w:rPr>
        <w:t>The purpose and a description of the company’s Medical Surveillance Program.</w:t>
      </w:r>
    </w:p>
    <w:p w14:paraId="4810E75E" w14:textId="77777777" w:rsidR="00E504B6" w:rsidRPr="006E49EF" w:rsidRDefault="00E504B6" w:rsidP="0008568E">
      <w:pPr>
        <w:jc w:val="both"/>
        <w:rPr>
          <w:rFonts w:cstheme="minorHAnsi"/>
          <w:sz w:val="16"/>
          <w:szCs w:val="16"/>
        </w:rPr>
      </w:pPr>
    </w:p>
    <w:p w14:paraId="4B88D358" w14:textId="77777777" w:rsidR="00E504B6"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make a copy of the OSHA Respirable Crystalline Silica Construction Standard readily available without cost to any employee who requests it</w:t>
      </w:r>
      <w:r w:rsidR="00DB4DB1">
        <w:rPr>
          <w:rFonts w:cstheme="minorHAnsi"/>
          <w:sz w:val="20"/>
          <w:szCs w:val="20"/>
        </w:rPr>
        <w:t>.</w:t>
      </w:r>
    </w:p>
    <w:p w14:paraId="57D82A00" w14:textId="77777777" w:rsidR="00866429" w:rsidRPr="00DB4DB1" w:rsidRDefault="00866429" w:rsidP="0008568E">
      <w:pPr>
        <w:jc w:val="both"/>
        <w:rPr>
          <w:rFonts w:cstheme="minorHAnsi"/>
          <w:sz w:val="20"/>
          <w:szCs w:val="20"/>
        </w:rPr>
      </w:pPr>
    </w:p>
    <w:p w14:paraId="5B20BAC6" w14:textId="77777777" w:rsidR="00E504B6" w:rsidRPr="003B7DE0" w:rsidRDefault="00E504B6" w:rsidP="003B7DE0">
      <w:pPr>
        <w:keepNext/>
        <w:jc w:val="center"/>
        <w:rPr>
          <w:rFonts w:cstheme="minorHAnsi"/>
          <w:b/>
          <w:bCs/>
          <w:szCs w:val="22"/>
          <w:u w:val="single"/>
        </w:rPr>
      </w:pPr>
      <w:r w:rsidRPr="003B7DE0">
        <w:rPr>
          <w:rFonts w:cstheme="minorHAnsi"/>
          <w:b/>
          <w:bCs/>
          <w:szCs w:val="22"/>
          <w:u w:val="single"/>
        </w:rPr>
        <w:t>Recordkeeping</w:t>
      </w:r>
    </w:p>
    <w:p w14:paraId="11AA15AD" w14:textId="77777777" w:rsidR="00E504B6" w:rsidRPr="006E49EF" w:rsidRDefault="00E504B6" w:rsidP="0008568E">
      <w:pPr>
        <w:jc w:val="both"/>
        <w:rPr>
          <w:rFonts w:cstheme="minorHAnsi"/>
          <w:sz w:val="16"/>
          <w:szCs w:val="16"/>
        </w:rPr>
      </w:pPr>
    </w:p>
    <w:p w14:paraId="450E35DC" w14:textId="77777777" w:rsidR="00E504B6" w:rsidRPr="006E49EF"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make and maintain an accurate record of all exposure measurements taken to assess employee exposure to Respirable Crystalline Silica.  This record will include at least the following information:</w:t>
      </w:r>
    </w:p>
    <w:p w14:paraId="4D35129C" w14:textId="77777777" w:rsidR="00E504B6" w:rsidRPr="006E49EF" w:rsidRDefault="00E504B6" w:rsidP="0008568E">
      <w:pPr>
        <w:jc w:val="both"/>
        <w:rPr>
          <w:rFonts w:cstheme="minorHAnsi"/>
          <w:sz w:val="20"/>
          <w:szCs w:val="20"/>
        </w:rPr>
      </w:pPr>
    </w:p>
    <w:p w14:paraId="154A6B33" w14:textId="32199BD5" w:rsidR="00E504B6" w:rsidRPr="00866429" w:rsidRDefault="00E504B6" w:rsidP="0008568E">
      <w:pPr>
        <w:numPr>
          <w:ilvl w:val="0"/>
          <w:numId w:val="17"/>
        </w:numPr>
        <w:contextualSpacing/>
        <w:jc w:val="both"/>
        <w:rPr>
          <w:rFonts w:cstheme="minorHAnsi"/>
          <w:sz w:val="20"/>
          <w:szCs w:val="20"/>
        </w:rPr>
      </w:pPr>
      <w:r w:rsidRPr="006E49EF">
        <w:rPr>
          <w:rFonts w:cstheme="minorHAnsi"/>
          <w:sz w:val="20"/>
          <w:szCs w:val="20"/>
        </w:rPr>
        <w:t xml:space="preserve">The date of measurement for each sample </w:t>
      </w:r>
      <w:proofErr w:type="gramStart"/>
      <w:r w:rsidRPr="006E49EF">
        <w:rPr>
          <w:rFonts w:cstheme="minorHAnsi"/>
          <w:sz w:val="20"/>
          <w:szCs w:val="20"/>
        </w:rPr>
        <w:t>taken;</w:t>
      </w:r>
      <w:proofErr w:type="gramEnd"/>
    </w:p>
    <w:p w14:paraId="77D36628" w14:textId="621473F7" w:rsidR="00E504B6" w:rsidRPr="00866429" w:rsidRDefault="00E504B6" w:rsidP="00866429">
      <w:pPr>
        <w:numPr>
          <w:ilvl w:val="0"/>
          <w:numId w:val="17"/>
        </w:numPr>
        <w:contextualSpacing/>
        <w:jc w:val="both"/>
        <w:rPr>
          <w:rFonts w:cstheme="minorHAnsi"/>
          <w:sz w:val="20"/>
          <w:szCs w:val="20"/>
        </w:rPr>
      </w:pPr>
      <w:r w:rsidRPr="006E49EF">
        <w:rPr>
          <w:rFonts w:cstheme="minorHAnsi"/>
          <w:sz w:val="20"/>
          <w:szCs w:val="20"/>
        </w:rPr>
        <w:t xml:space="preserve">The task </w:t>
      </w:r>
      <w:proofErr w:type="gramStart"/>
      <w:r w:rsidRPr="006E49EF">
        <w:rPr>
          <w:rFonts w:cstheme="minorHAnsi"/>
          <w:sz w:val="20"/>
          <w:szCs w:val="20"/>
        </w:rPr>
        <w:t>monitored;</w:t>
      </w:r>
      <w:proofErr w:type="gramEnd"/>
    </w:p>
    <w:p w14:paraId="0265CCFC" w14:textId="0BD5F7AC" w:rsidR="00E504B6" w:rsidRPr="00866429" w:rsidRDefault="00E504B6" w:rsidP="0008568E">
      <w:pPr>
        <w:numPr>
          <w:ilvl w:val="0"/>
          <w:numId w:val="17"/>
        </w:numPr>
        <w:contextualSpacing/>
        <w:jc w:val="both"/>
        <w:rPr>
          <w:rFonts w:cstheme="minorHAnsi"/>
          <w:sz w:val="20"/>
          <w:szCs w:val="20"/>
        </w:rPr>
      </w:pPr>
      <w:r w:rsidRPr="006E49EF">
        <w:rPr>
          <w:rFonts w:cstheme="minorHAnsi"/>
          <w:sz w:val="20"/>
          <w:szCs w:val="20"/>
        </w:rPr>
        <w:t xml:space="preserve">Sampling and analytical methods </w:t>
      </w:r>
      <w:proofErr w:type="gramStart"/>
      <w:r w:rsidRPr="006E49EF">
        <w:rPr>
          <w:rFonts w:cstheme="minorHAnsi"/>
          <w:sz w:val="20"/>
          <w:szCs w:val="20"/>
        </w:rPr>
        <w:t>used;</w:t>
      </w:r>
      <w:proofErr w:type="gramEnd"/>
    </w:p>
    <w:p w14:paraId="36514D78" w14:textId="758CDC74" w:rsidR="00E504B6" w:rsidRPr="00866429" w:rsidRDefault="00E504B6" w:rsidP="0008568E">
      <w:pPr>
        <w:numPr>
          <w:ilvl w:val="0"/>
          <w:numId w:val="17"/>
        </w:numPr>
        <w:contextualSpacing/>
        <w:jc w:val="both"/>
        <w:rPr>
          <w:rFonts w:cstheme="minorHAnsi"/>
          <w:sz w:val="20"/>
          <w:szCs w:val="20"/>
        </w:rPr>
      </w:pPr>
      <w:r w:rsidRPr="006E49EF">
        <w:rPr>
          <w:rFonts w:cstheme="minorHAnsi"/>
          <w:sz w:val="20"/>
          <w:szCs w:val="20"/>
        </w:rPr>
        <w:t xml:space="preserve">Number, duration and results of samples </w:t>
      </w:r>
      <w:proofErr w:type="gramStart"/>
      <w:r w:rsidRPr="006E49EF">
        <w:rPr>
          <w:rFonts w:cstheme="minorHAnsi"/>
          <w:sz w:val="20"/>
          <w:szCs w:val="20"/>
        </w:rPr>
        <w:t>taken;</w:t>
      </w:r>
      <w:proofErr w:type="gramEnd"/>
    </w:p>
    <w:p w14:paraId="260ADC1B" w14:textId="27214D4C" w:rsidR="00E504B6" w:rsidRPr="00866429" w:rsidRDefault="00E504B6" w:rsidP="0008568E">
      <w:pPr>
        <w:numPr>
          <w:ilvl w:val="0"/>
          <w:numId w:val="17"/>
        </w:numPr>
        <w:contextualSpacing/>
        <w:jc w:val="both"/>
        <w:rPr>
          <w:rFonts w:cstheme="minorHAnsi"/>
          <w:sz w:val="20"/>
          <w:szCs w:val="20"/>
        </w:rPr>
      </w:pPr>
      <w:r w:rsidRPr="006E49EF">
        <w:rPr>
          <w:rFonts w:cstheme="minorHAnsi"/>
          <w:sz w:val="20"/>
          <w:szCs w:val="20"/>
        </w:rPr>
        <w:t xml:space="preserve">Identity of the laboratory that performed the </w:t>
      </w:r>
      <w:proofErr w:type="gramStart"/>
      <w:r w:rsidRPr="006E49EF">
        <w:rPr>
          <w:rFonts w:cstheme="minorHAnsi"/>
          <w:sz w:val="20"/>
          <w:szCs w:val="20"/>
        </w:rPr>
        <w:t>analysis;</w:t>
      </w:r>
      <w:proofErr w:type="gramEnd"/>
    </w:p>
    <w:p w14:paraId="73A21F61" w14:textId="18958CEE" w:rsidR="00E504B6" w:rsidRPr="00866429" w:rsidRDefault="00E504B6" w:rsidP="0008568E">
      <w:pPr>
        <w:numPr>
          <w:ilvl w:val="0"/>
          <w:numId w:val="17"/>
        </w:numPr>
        <w:contextualSpacing/>
        <w:jc w:val="both"/>
        <w:rPr>
          <w:rFonts w:cstheme="minorHAnsi"/>
          <w:sz w:val="20"/>
          <w:szCs w:val="20"/>
        </w:rPr>
      </w:pPr>
      <w:r w:rsidRPr="006E49EF">
        <w:rPr>
          <w:rFonts w:cstheme="minorHAnsi"/>
          <w:sz w:val="20"/>
          <w:szCs w:val="20"/>
        </w:rPr>
        <w:t>Type of personal protective equipment (PPE), such as respirators, worn by the employees monitored; and</w:t>
      </w:r>
    </w:p>
    <w:p w14:paraId="2D9AB8A9" w14:textId="77777777" w:rsidR="00E504B6" w:rsidRDefault="00640042" w:rsidP="0008568E">
      <w:pPr>
        <w:numPr>
          <w:ilvl w:val="0"/>
          <w:numId w:val="17"/>
        </w:numPr>
        <w:contextualSpacing/>
        <w:jc w:val="both"/>
        <w:rPr>
          <w:rFonts w:cstheme="minorHAnsi"/>
          <w:sz w:val="20"/>
          <w:szCs w:val="20"/>
        </w:rPr>
      </w:pPr>
      <w:r>
        <w:rPr>
          <w:rFonts w:cstheme="minorHAnsi"/>
          <w:sz w:val="20"/>
          <w:szCs w:val="20"/>
        </w:rPr>
        <w:t>Name, social security number</w:t>
      </w:r>
      <w:r w:rsidR="00E504B6" w:rsidRPr="006E49EF">
        <w:rPr>
          <w:rFonts w:cstheme="minorHAnsi"/>
          <w:sz w:val="20"/>
          <w:szCs w:val="20"/>
        </w:rPr>
        <w:t xml:space="preserve"> and job classification of all employees represented by the monitoring, indicating which employees were </w:t>
      </w:r>
      <w:proofErr w:type="gramStart"/>
      <w:r w:rsidR="00E504B6" w:rsidRPr="006E49EF">
        <w:rPr>
          <w:rFonts w:cstheme="minorHAnsi"/>
          <w:sz w:val="20"/>
          <w:szCs w:val="20"/>
        </w:rPr>
        <w:t>actually monitored</w:t>
      </w:r>
      <w:proofErr w:type="gramEnd"/>
      <w:r w:rsidR="00E504B6" w:rsidRPr="006E49EF">
        <w:rPr>
          <w:rFonts w:cstheme="minorHAnsi"/>
          <w:sz w:val="20"/>
          <w:szCs w:val="20"/>
        </w:rPr>
        <w:t>.</w:t>
      </w:r>
    </w:p>
    <w:p w14:paraId="23AAFEF1" w14:textId="77777777" w:rsidR="00640042" w:rsidRPr="006E49EF" w:rsidRDefault="00640042" w:rsidP="00640042">
      <w:pPr>
        <w:contextualSpacing/>
        <w:jc w:val="both"/>
        <w:rPr>
          <w:rFonts w:cstheme="minorHAnsi"/>
          <w:sz w:val="20"/>
          <w:szCs w:val="20"/>
        </w:rPr>
      </w:pPr>
    </w:p>
    <w:p w14:paraId="72032B54" w14:textId="77777777" w:rsidR="00E504B6" w:rsidRPr="006E49EF"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ensure that exposure records are maintained and made available in accordance with 29 CFR 1910.1020.  Exposure records will be kept for at least 30 years.</w:t>
      </w:r>
    </w:p>
    <w:p w14:paraId="7EA2362A" w14:textId="77777777" w:rsidR="00E504B6" w:rsidRPr="006E49EF" w:rsidRDefault="00E504B6" w:rsidP="0008568E">
      <w:pPr>
        <w:jc w:val="both"/>
        <w:rPr>
          <w:rFonts w:cstheme="minorHAnsi"/>
          <w:sz w:val="20"/>
          <w:szCs w:val="20"/>
        </w:rPr>
      </w:pPr>
    </w:p>
    <w:p w14:paraId="3004E4D1" w14:textId="77777777" w:rsidR="00E504B6" w:rsidRPr="006E49EF" w:rsidRDefault="00E504B6" w:rsidP="0008568E">
      <w:pPr>
        <w:jc w:val="both"/>
        <w:rPr>
          <w:rFonts w:cstheme="minorHAnsi"/>
          <w:sz w:val="20"/>
          <w:szCs w:val="20"/>
        </w:rPr>
      </w:pPr>
      <w:r w:rsidRPr="006E49EF">
        <w:rPr>
          <w:rFonts w:cstheme="minorHAnsi"/>
          <w:sz w:val="20"/>
          <w:szCs w:val="20"/>
        </w:rPr>
        <w:t>The employer shall make and maintain an accurate record of all objective data relied upon to comply with the requirements of the OSHA Respirable Crystalline Silica Construction Standard.  This record shall include at least the following information:</w:t>
      </w:r>
    </w:p>
    <w:p w14:paraId="46CAEDA2" w14:textId="77777777" w:rsidR="00E504B6" w:rsidRPr="006E49EF" w:rsidRDefault="00E504B6" w:rsidP="0008568E">
      <w:pPr>
        <w:jc w:val="both"/>
        <w:rPr>
          <w:rFonts w:cstheme="minorHAnsi"/>
          <w:sz w:val="20"/>
          <w:szCs w:val="20"/>
        </w:rPr>
      </w:pPr>
    </w:p>
    <w:p w14:paraId="720B332B" w14:textId="77777777" w:rsidR="00E504B6" w:rsidRPr="006E49EF" w:rsidRDefault="00E504B6" w:rsidP="0008568E">
      <w:pPr>
        <w:numPr>
          <w:ilvl w:val="0"/>
          <w:numId w:val="18"/>
        </w:numPr>
        <w:contextualSpacing/>
        <w:jc w:val="both"/>
        <w:rPr>
          <w:rFonts w:cstheme="minorHAnsi"/>
          <w:sz w:val="20"/>
          <w:szCs w:val="20"/>
        </w:rPr>
      </w:pPr>
      <w:r w:rsidRPr="006E49EF">
        <w:rPr>
          <w:rFonts w:cstheme="minorHAnsi"/>
          <w:sz w:val="20"/>
          <w:szCs w:val="20"/>
        </w:rPr>
        <w:t>The Crystalline Silica-containing material in question;</w:t>
      </w:r>
    </w:p>
    <w:p w14:paraId="32B6F83A" w14:textId="77777777" w:rsidR="00E504B6" w:rsidRPr="006E49EF" w:rsidRDefault="00E504B6" w:rsidP="0008568E">
      <w:pPr>
        <w:jc w:val="both"/>
        <w:rPr>
          <w:rFonts w:cstheme="minorHAnsi"/>
          <w:sz w:val="20"/>
          <w:szCs w:val="20"/>
        </w:rPr>
      </w:pPr>
    </w:p>
    <w:p w14:paraId="305D896F" w14:textId="77777777" w:rsidR="00E504B6" w:rsidRPr="006E49EF" w:rsidRDefault="00E504B6" w:rsidP="0008568E">
      <w:pPr>
        <w:numPr>
          <w:ilvl w:val="0"/>
          <w:numId w:val="18"/>
        </w:numPr>
        <w:contextualSpacing/>
        <w:jc w:val="both"/>
        <w:rPr>
          <w:rFonts w:cstheme="minorHAnsi"/>
          <w:sz w:val="20"/>
          <w:szCs w:val="20"/>
        </w:rPr>
      </w:pPr>
      <w:r w:rsidRPr="006E49EF">
        <w:rPr>
          <w:rFonts w:cstheme="minorHAnsi"/>
          <w:sz w:val="20"/>
          <w:szCs w:val="20"/>
        </w:rPr>
        <w:t>The source of the objective data;</w:t>
      </w:r>
    </w:p>
    <w:p w14:paraId="0F6E424A" w14:textId="77777777" w:rsidR="00E504B6" w:rsidRPr="006E49EF" w:rsidRDefault="00E504B6" w:rsidP="0008568E">
      <w:pPr>
        <w:jc w:val="both"/>
        <w:rPr>
          <w:rFonts w:cstheme="minorHAnsi"/>
          <w:sz w:val="20"/>
          <w:szCs w:val="20"/>
        </w:rPr>
      </w:pPr>
    </w:p>
    <w:p w14:paraId="13F1D7FE" w14:textId="77777777" w:rsidR="00E504B6" w:rsidRPr="006E49EF" w:rsidRDefault="00E504B6" w:rsidP="0008568E">
      <w:pPr>
        <w:numPr>
          <w:ilvl w:val="0"/>
          <w:numId w:val="18"/>
        </w:numPr>
        <w:contextualSpacing/>
        <w:jc w:val="both"/>
        <w:rPr>
          <w:rFonts w:cstheme="minorHAnsi"/>
          <w:sz w:val="20"/>
          <w:szCs w:val="20"/>
        </w:rPr>
      </w:pPr>
      <w:r w:rsidRPr="006E49EF">
        <w:rPr>
          <w:rFonts w:cstheme="minorHAnsi"/>
          <w:sz w:val="20"/>
          <w:szCs w:val="20"/>
        </w:rPr>
        <w:t>The testing protocol and results of testing;</w:t>
      </w:r>
    </w:p>
    <w:p w14:paraId="3FF7ED36" w14:textId="77777777" w:rsidR="00E504B6" w:rsidRPr="006E49EF" w:rsidRDefault="00E504B6" w:rsidP="0008568E">
      <w:pPr>
        <w:jc w:val="both"/>
        <w:rPr>
          <w:rFonts w:cstheme="minorHAnsi"/>
          <w:sz w:val="20"/>
          <w:szCs w:val="20"/>
        </w:rPr>
      </w:pPr>
    </w:p>
    <w:p w14:paraId="25540477" w14:textId="77777777" w:rsidR="00E504B6" w:rsidRPr="006E49EF" w:rsidRDefault="00E504B6" w:rsidP="0008568E">
      <w:pPr>
        <w:numPr>
          <w:ilvl w:val="0"/>
          <w:numId w:val="18"/>
        </w:numPr>
        <w:contextualSpacing/>
        <w:jc w:val="both"/>
        <w:rPr>
          <w:rFonts w:cstheme="minorHAnsi"/>
          <w:sz w:val="20"/>
          <w:szCs w:val="20"/>
        </w:rPr>
      </w:pPr>
      <w:r w:rsidRPr="006E49EF">
        <w:rPr>
          <w:rFonts w:cstheme="minorHAnsi"/>
          <w:sz w:val="20"/>
          <w:szCs w:val="20"/>
        </w:rPr>
        <w:t>A description of the process, task, or activity on which the objective data were based; and</w:t>
      </w:r>
    </w:p>
    <w:p w14:paraId="233C0686" w14:textId="77777777" w:rsidR="00E504B6" w:rsidRPr="006E49EF" w:rsidRDefault="00E504B6" w:rsidP="0008568E">
      <w:pPr>
        <w:jc w:val="both"/>
        <w:rPr>
          <w:rFonts w:cstheme="minorHAnsi"/>
          <w:sz w:val="20"/>
          <w:szCs w:val="20"/>
        </w:rPr>
      </w:pPr>
    </w:p>
    <w:p w14:paraId="50D30C7C" w14:textId="77777777" w:rsidR="00E504B6" w:rsidRPr="006E49EF" w:rsidRDefault="00E504B6" w:rsidP="0008568E">
      <w:pPr>
        <w:numPr>
          <w:ilvl w:val="0"/>
          <w:numId w:val="18"/>
        </w:numPr>
        <w:contextualSpacing/>
        <w:jc w:val="both"/>
        <w:rPr>
          <w:rFonts w:cstheme="minorHAnsi"/>
          <w:sz w:val="20"/>
          <w:szCs w:val="20"/>
        </w:rPr>
      </w:pPr>
      <w:r w:rsidRPr="006E49EF">
        <w:rPr>
          <w:rFonts w:cstheme="minorHAnsi"/>
          <w:sz w:val="20"/>
          <w:szCs w:val="20"/>
        </w:rPr>
        <w:t>Other data relevant to the process, task, activity, material or exposures on which the objective data were based.</w:t>
      </w:r>
    </w:p>
    <w:p w14:paraId="4B92C7AA" w14:textId="77777777" w:rsidR="00E504B6" w:rsidRPr="006E49EF" w:rsidRDefault="00E504B6" w:rsidP="0008568E">
      <w:pPr>
        <w:jc w:val="both"/>
        <w:rPr>
          <w:rFonts w:cstheme="minorHAnsi"/>
          <w:sz w:val="20"/>
          <w:szCs w:val="20"/>
        </w:rPr>
      </w:pPr>
    </w:p>
    <w:p w14:paraId="59029DB2" w14:textId="77777777" w:rsidR="00E504B6" w:rsidRPr="006E49EF" w:rsidRDefault="00F525A9" w:rsidP="0008568E">
      <w:pPr>
        <w:jc w:val="both"/>
        <w:rPr>
          <w:rFonts w:cstheme="minorHAnsi"/>
          <w:sz w:val="20"/>
          <w:szCs w:val="20"/>
        </w:rPr>
      </w:pPr>
      <w:r w:rsidRPr="006E49EF">
        <w:rPr>
          <w:rFonts w:cstheme="minorHAnsi"/>
          <w:sz w:val="20"/>
          <w:szCs w:val="20"/>
        </w:rPr>
        <w:lastRenderedPageBreak/>
        <w:t>PSG</w:t>
      </w:r>
      <w:r w:rsidR="00E504B6" w:rsidRPr="006E49EF">
        <w:rPr>
          <w:rFonts w:cstheme="minorHAnsi"/>
          <w:sz w:val="20"/>
          <w:szCs w:val="20"/>
        </w:rPr>
        <w:t xml:space="preserve"> will ensure that objective data are maintained and made available in accordance with 29 CFR 1910.1020.  Objective data records will be kept for at least 30 years.</w:t>
      </w:r>
    </w:p>
    <w:p w14:paraId="5468A6CE" w14:textId="77777777" w:rsidR="00E504B6" w:rsidRPr="006E49EF" w:rsidRDefault="00E504B6" w:rsidP="0008568E">
      <w:pPr>
        <w:jc w:val="both"/>
        <w:rPr>
          <w:rFonts w:cstheme="minorHAnsi"/>
          <w:sz w:val="20"/>
          <w:szCs w:val="20"/>
        </w:rPr>
      </w:pPr>
    </w:p>
    <w:p w14:paraId="4DD41150" w14:textId="77777777" w:rsidR="00E504B6" w:rsidRPr="006E49EF"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make and maintain an accurate record for each employee enrolled in the Medical Surveillance portion of this program.  The record shall include the following information about the employee:</w:t>
      </w:r>
    </w:p>
    <w:p w14:paraId="5BA91A27" w14:textId="77777777" w:rsidR="00E504B6" w:rsidRPr="006E49EF" w:rsidRDefault="00E504B6" w:rsidP="0008568E">
      <w:pPr>
        <w:jc w:val="both"/>
        <w:rPr>
          <w:rFonts w:cstheme="minorHAnsi"/>
          <w:sz w:val="20"/>
          <w:szCs w:val="20"/>
        </w:rPr>
      </w:pPr>
    </w:p>
    <w:p w14:paraId="015D402F" w14:textId="77777777" w:rsidR="00E504B6" w:rsidRPr="006E49EF" w:rsidRDefault="00E504B6" w:rsidP="0008568E">
      <w:pPr>
        <w:numPr>
          <w:ilvl w:val="0"/>
          <w:numId w:val="19"/>
        </w:numPr>
        <w:contextualSpacing/>
        <w:jc w:val="both"/>
        <w:rPr>
          <w:rFonts w:cstheme="minorHAnsi"/>
          <w:sz w:val="20"/>
          <w:szCs w:val="20"/>
        </w:rPr>
      </w:pPr>
      <w:r w:rsidRPr="006E49EF">
        <w:rPr>
          <w:rFonts w:cstheme="minorHAnsi"/>
          <w:sz w:val="20"/>
          <w:szCs w:val="20"/>
        </w:rPr>
        <w:t>Name and social security number;</w:t>
      </w:r>
    </w:p>
    <w:p w14:paraId="717401C5" w14:textId="77777777" w:rsidR="00E504B6" w:rsidRPr="006E49EF" w:rsidRDefault="00E504B6" w:rsidP="0008568E">
      <w:pPr>
        <w:jc w:val="both"/>
        <w:rPr>
          <w:rFonts w:cstheme="minorHAnsi"/>
          <w:sz w:val="20"/>
          <w:szCs w:val="20"/>
        </w:rPr>
      </w:pPr>
    </w:p>
    <w:p w14:paraId="0A74D357" w14:textId="77777777" w:rsidR="00E504B6" w:rsidRPr="006E49EF" w:rsidRDefault="00E504B6" w:rsidP="0008568E">
      <w:pPr>
        <w:numPr>
          <w:ilvl w:val="0"/>
          <w:numId w:val="19"/>
        </w:numPr>
        <w:contextualSpacing/>
        <w:jc w:val="both"/>
        <w:rPr>
          <w:rFonts w:cstheme="minorHAnsi"/>
          <w:sz w:val="20"/>
          <w:szCs w:val="20"/>
        </w:rPr>
      </w:pPr>
      <w:r w:rsidRPr="006E49EF">
        <w:rPr>
          <w:rFonts w:cstheme="minorHAnsi"/>
          <w:sz w:val="20"/>
          <w:szCs w:val="20"/>
        </w:rPr>
        <w:t>A copy of the PLHCPs' and/or Specialists' written medical opinions; and</w:t>
      </w:r>
    </w:p>
    <w:p w14:paraId="3EDC577E" w14:textId="77777777" w:rsidR="00E504B6" w:rsidRPr="006E49EF" w:rsidRDefault="00E504B6" w:rsidP="0008568E">
      <w:pPr>
        <w:jc w:val="both"/>
        <w:rPr>
          <w:rFonts w:cstheme="minorHAnsi"/>
          <w:sz w:val="20"/>
          <w:szCs w:val="20"/>
        </w:rPr>
      </w:pPr>
    </w:p>
    <w:p w14:paraId="26156108" w14:textId="77777777" w:rsidR="00E504B6" w:rsidRPr="006E49EF" w:rsidRDefault="00E504B6" w:rsidP="0008568E">
      <w:pPr>
        <w:numPr>
          <w:ilvl w:val="0"/>
          <w:numId w:val="19"/>
        </w:numPr>
        <w:contextualSpacing/>
        <w:jc w:val="both"/>
        <w:rPr>
          <w:rFonts w:cstheme="minorHAnsi"/>
          <w:sz w:val="20"/>
          <w:szCs w:val="20"/>
        </w:rPr>
      </w:pPr>
      <w:r w:rsidRPr="006E49EF">
        <w:rPr>
          <w:rFonts w:cstheme="minorHAnsi"/>
          <w:sz w:val="20"/>
          <w:szCs w:val="20"/>
        </w:rPr>
        <w:t>A copy of the information provided to the PLHCPs and Specialists.</w:t>
      </w:r>
    </w:p>
    <w:p w14:paraId="1D3824BC" w14:textId="77777777" w:rsidR="00E504B6" w:rsidRPr="006E49EF" w:rsidRDefault="00E504B6" w:rsidP="0008568E">
      <w:pPr>
        <w:jc w:val="both"/>
        <w:rPr>
          <w:rFonts w:cstheme="minorHAnsi"/>
          <w:sz w:val="20"/>
          <w:szCs w:val="20"/>
        </w:rPr>
      </w:pPr>
    </w:p>
    <w:p w14:paraId="0DE5F5F3" w14:textId="77777777" w:rsidR="00E504B6" w:rsidRPr="006E49EF" w:rsidRDefault="00F525A9" w:rsidP="0008568E">
      <w:pPr>
        <w:jc w:val="both"/>
        <w:rPr>
          <w:rFonts w:cstheme="minorHAnsi"/>
          <w:sz w:val="20"/>
          <w:szCs w:val="20"/>
        </w:rPr>
      </w:pPr>
      <w:r w:rsidRPr="006E49EF">
        <w:rPr>
          <w:rFonts w:cstheme="minorHAnsi"/>
          <w:sz w:val="20"/>
          <w:szCs w:val="20"/>
        </w:rPr>
        <w:t>PSG</w:t>
      </w:r>
      <w:r w:rsidR="00E504B6" w:rsidRPr="006E49EF">
        <w:rPr>
          <w:rFonts w:cstheme="minorHAnsi"/>
          <w:sz w:val="20"/>
          <w:szCs w:val="20"/>
        </w:rPr>
        <w:t xml:space="preserve"> will ensure that medical records are maintained and made available in accordance with 29 CFR 1910.1020.  Medical records will be kept under lock and key for at least the duration of employment plus 30 years.  It is necessary to keep these records for extended periods because Silica-related diseases such as cancer often cannot be detected until several decades after exposure.  However, if an employee works for an employer for less than one year, the employer does not have to keep the medical records after employment ends, as long as the employer gives those records to the employee.</w:t>
      </w:r>
    </w:p>
    <w:p w14:paraId="4A1920DA" w14:textId="77777777" w:rsidR="00E504B6" w:rsidRPr="006E49EF" w:rsidRDefault="00E504B6" w:rsidP="0008568E">
      <w:pPr>
        <w:jc w:val="both"/>
        <w:rPr>
          <w:rFonts w:cstheme="minorHAnsi"/>
          <w:sz w:val="20"/>
          <w:szCs w:val="20"/>
        </w:rPr>
      </w:pPr>
    </w:p>
    <w:p w14:paraId="410E202A" w14:textId="77777777" w:rsidR="00E504B6" w:rsidRPr="006E49EF" w:rsidRDefault="00E504B6" w:rsidP="005F1473">
      <w:pPr>
        <w:keepNext/>
        <w:jc w:val="center"/>
        <w:outlineLvl w:val="0"/>
        <w:rPr>
          <w:rFonts w:cstheme="minorHAnsi"/>
          <w:b/>
          <w:sz w:val="20"/>
          <w:szCs w:val="20"/>
        </w:rPr>
      </w:pPr>
      <w:r w:rsidRPr="006E49EF">
        <w:rPr>
          <w:rFonts w:cstheme="minorHAnsi"/>
          <w:b/>
          <w:sz w:val="20"/>
          <w:szCs w:val="20"/>
        </w:rPr>
        <w:t>PROGRAM EVALUATION</w:t>
      </w:r>
    </w:p>
    <w:p w14:paraId="55F4C459" w14:textId="77777777" w:rsidR="00E504B6" w:rsidRPr="006E49EF" w:rsidRDefault="00E504B6" w:rsidP="00E504B6">
      <w:pPr>
        <w:rPr>
          <w:rFonts w:cstheme="minorHAnsi"/>
          <w:sz w:val="20"/>
          <w:szCs w:val="20"/>
        </w:rPr>
      </w:pPr>
    </w:p>
    <w:p w14:paraId="2A1D630C" w14:textId="77777777" w:rsidR="00E504B6" w:rsidRPr="006E49EF" w:rsidRDefault="00E504B6" w:rsidP="00E504B6">
      <w:pPr>
        <w:rPr>
          <w:rFonts w:cstheme="minorHAnsi"/>
          <w:sz w:val="20"/>
          <w:szCs w:val="20"/>
        </w:rPr>
      </w:pPr>
      <w:r w:rsidRPr="006E49EF">
        <w:rPr>
          <w:rFonts w:cstheme="minorHAnsi"/>
          <w:sz w:val="20"/>
          <w:szCs w:val="20"/>
        </w:rPr>
        <w:t xml:space="preserve">This program will be reviewed and evaluated on an annual basis by the </w:t>
      </w:r>
      <w:r w:rsidR="00F525A9" w:rsidRPr="006E49EF">
        <w:rPr>
          <w:rFonts w:cstheme="minorHAnsi"/>
          <w:sz w:val="20"/>
          <w:szCs w:val="20"/>
        </w:rPr>
        <w:t>Safety Director</w:t>
      </w:r>
      <w:r w:rsidRPr="006E49EF">
        <w:rPr>
          <w:rFonts w:cstheme="minorHAnsi"/>
          <w:sz w:val="20"/>
          <w:szCs w:val="20"/>
        </w:rPr>
        <w:t xml:space="preserve"> unless changes to operations, the OSHA Respirable Crystalline Silica Construction Standard (29 CFR 1926.1153), or another applicable OSHA Standard require an immediate re-validation of this program.</w:t>
      </w:r>
    </w:p>
    <w:p w14:paraId="446D9F99" w14:textId="77777777" w:rsidR="00E504B6" w:rsidRPr="006E49EF" w:rsidRDefault="00E504B6" w:rsidP="00E504B6">
      <w:pPr>
        <w:rPr>
          <w:rFonts w:cstheme="minorHAnsi"/>
          <w:sz w:val="20"/>
          <w:szCs w:val="20"/>
        </w:rPr>
      </w:pPr>
    </w:p>
    <w:bookmarkEnd w:id="0"/>
    <w:p w14:paraId="3C907B10" w14:textId="77777777" w:rsidR="00E504B6" w:rsidRPr="006E49EF" w:rsidRDefault="00E504B6" w:rsidP="00E504B6">
      <w:pPr>
        <w:spacing w:after="160" w:line="256" w:lineRule="auto"/>
        <w:rPr>
          <w:rFonts w:cstheme="minorHAnsi"/>
          <w:sz w:val="20"/>
          <w:szCs w:val="20"/>
        </w:rPr>
      </w:pPr>
    </w:p>
    <w:sectPr w:rsidR="00E504B6" w:rsidRPr="006E49EF" w:rsidSect="0012284D">
      <w:headerReference w:type="default" r:id="rId8"/>
      <w:footerReference w:type="default" r:id="rId9"/>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F3E0" w14:textId="77777777" w:rsidR="00134D44" w:rsidRDefault="00134D44">
      <w:r>
        <w:separator/>
      </w:r>
    </w:p>
  </w:endnote>
  <w:endnote w:type="continuationSeparator" w:id="0">
    <w:p w14:paraId="46DA235A" w14:textId="77777777" w:rsidR="00134D44" w:rsidRDefault="0013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E18B" w14:textId="7B2682EA" w:rsidR="00FC01D4" w:rsidRDefault="00FC01D4">
    <w:pPr>
      <w:pStyle w:val="Footer"/>
      <w:jc w:val="center"/>
      <w:rPr>
        <w:rFonts w:ascii="Book Antiqua" w:hAnsi="Book Antiqua"/>
        <w:snapToGrid w:val="0"/>
        <w:sz w:val="22"/>
      </w:rPr>
    </w:pPr>
    <w:r w:rsidRPr="000E2334">
      <w:rPr>
        <w:rFonts w:ascii="Book Antiqua" w:hAnsi="Book Antiqua"/>
        <w:noProof/>
        <w:snapToGrid w:val="0"/>
        <w:sz w:val="22"/>
      </w:rPr>
      <w:drawing>
        <wp:inline distT="0" distB="0" distL="0" distR="0" wp14:anchorId="01B23ECB" wp14:editId="51BBA288">
          <wp:extent cx="1821180" cy="400685"/>
          <wp:effectExtent l="0" t="0" r="7620" b="0"/>
          <wp:docPr id="7" name="Picture 7"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49" cy="400832"/>
                  </a:xfrm>
                  <a:prstGeom prst="rect">
                    <a:avLst/>
                  </a:prstGeom>
                  <a:noFill/>
                  <a:ln>
                    <a:noFill/>
                  </a:ln>
                </pic:spPr>
              </pic:pic>
            </a:graphicData>
          </a:graphic>
        </wp:inline>
      </w:drawing>
    </w:r>
    <w:r w:rsidRPr="000E2334">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14:anchorId="2E1F9244">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502116747"/>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098CC4B" w14:textId="77777777" w:rsidR="00FC01D4" w:rsidRDefault="00DB4DB1">
                                <w:pPr>
                                  <w:jc w:val="right"/>
                                  <w:rPr>
                                    <w:color w:val="7F7F7F" w:themeColor="text1" w:themeTint="80"/>
                                  </w:rPr>
                                </w:pPr>
                                <w:r>
                                  <w:rPr>
                                    <w:color w:val="7F7F7F" w:themeColor="text1" w:themeTint="80"/>
                                    <w:sz w:val="28"/>
                                    <w:szCs w:val="28"/>
                                  </w:rPr>
                                  <w:t>31</w:t>
                                </w:r>
                              </w:p>
                            </w:sdtContent>
                          </w:sdt>
                          <w:p w14:paraId="10E232B7" w14:textId="77777777" w:rsidR="00FC01D4" w:rsidRDefault="00FC01D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E1F9244"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502116747"/>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098CC4B" w14:textId="77777777" w:rsidR="00FC01D4" w:rsidRDefault="00DB4DB1">
                          <w:pPr>
                            <w:jc w:val="right"/>
                            <w:rPr>
                              <w:color w:val="7F7F7F" w:themeColor="text1" w:themeTint="80"/>
                            </w:rPr>
                          </w:pPr>
                          <w:r>
                            <w:rPr>
                              <w:color w:val="7F7F7F" w:themeColor="text1" w:themeTint="80"/>
                              <w:sz w:val="28"/>
                              <w:szCs w:val="28"/>
                            </w:rPr>
                            <w:t>31</w:t>
                          </w:r>
                        </w:p>
                      </w:sdtContent>
                    </w:sdt>
                    <w:p w14:paraId="10E232B7" w14:textId="77777777" w:rsidR="00FC01D4" w:rsidRDefault="00FC01D4">
                      <w:pPr>
                        <w:jc w:val="right"/>
                        <w:rPr>
                          <w:color w:val="808080" w:themeColor="background1" w:themeShade="80"/>
                        </w:rPr>
                      </w:pPr>
                    </w:p>
                  </w:txbxContent>
                </v:textbox>
              </v:shape>
              <w10:wrap type="square" anchorx="margin" anchory="margin"/>
            </v:group>
          </w:pict>
        </mc:Fallback>
      </mc:AlternateContent>
    </w:r>
    <w:r w:rsidRPr="000E2334">
      <w:rPr>
        <w:rFonts w:ascii="Book Antiqua" w:hAnsi="Book Antiqua"/>
        <w:noProof/>
        <w:snapToGrid w:val="0"/>
        <w:sz w:val="22"/>
      </w:rPr>
      <mc:AlternateContent>
        <mc:Choice Requires="wps">
          <w:drawing>
            <wp:anchor distT="0" distB="0" distL="0" distR="0" simplePos="0" relativeHeight="251661312" behindDoc="0" locked="0" layoutInCell="1" allowOverlap="1" wp14:anchorId="0C3B0E1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2FD5B1" w14:textId="77777777" w:rsidR="00FC01D4" w:rsidRDefault="00FC01D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40042">
                            <w:rPr>
                              <w:noProof/>
                              <w:color w:val="FFFFFF" w:themeColor="background1"/>
                              <w:sz w:val="28"/>
                              <w:szCs w:val="28"/>
                            </w:rPr>
                            <w:t>17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B0E1B"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B2FD5B1" w14:textId="77777777" w:rsidR="00FC01D4" w:rsidRDefault="00FC01D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40042">
                      <w:rPr>
                        <w:noProof/>
                        <w:color w:val="FFFFFF" w:themeColor="background1"/>
                        <w:sz w:val="28"/>
                        <w:szCs w:val="28"/>
                      </w:rPr>
                      <w:t>17</w:t>
                    </w:r>
                    <w:r>
                      <w:rPr>
                        <w:noProof/>
                        <w:color w:val="FFFFFF" w:themeColor="background1"/>
                        <w:sz w:val="28"/>
                        <w:szCs w:val="28"/>
                      </w:rPr>
                      <w:fldChar w:fldCharType="end"/>
                    </w:r>
                  </w:p>
                </w:txbxContent>
              </v:textbox>
              <w10:wrap type="square" anchorx="margin" anchory="margin"/>
            </v:rect>
          </w:pict>
        </mc:Fallback>
      </mc:AlternateContent>
    </w:r>
    <w:r w:rsidR="00866429">
      <w:rPr>
        <w:rFonts w:ascii="Book Antiqua" w:hAnsi="Book Antiqua"/>
        <w:snapToGrid w:val="0"/>
        <w:sz w:val="22"/>
      </w:rPr>
      <w:t xml:space="preserve">   </w:t>
    </w:r>
    <w:r w:rsidR="00866429">
      <w:rPr>
        <w:rFonts w:ascii="Book Antiqua" w:hAnsi="Book Antiqua"/>
        <w:noProof/>
        <w:snapToGrid w:val="0"/>
        <w:sz w:val="22"/>
      </w:rPr>
      <w:drawing>
        <wp:inline distT="0" distB="0" distL="0" distR="0" wp14:anchorId="64CC392B" wp14:editId="0EAE3B6E">
          <wp:extent cx="1592580" cy="464309"/>
          <wp:effectExtent l="0" t="0" r="7620" b="0"/>
          <wp:docPr id="1232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193" cy="470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910E" w14:textId="77777777" w:rsidR="00134D44" w:rsidRDefault="00134D44">
      <w:r>
        <w:separator/>
      </w:r>
    </w:p>
  </w:footnote>
  <w:footnote w:type="continuationSeparator" w:id="0">
    <w:p w14:paraId="0544E3F4" w14:textId="77777777" w:rsidR="00134D44" w:rsidRDefault="0013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3E93" w14:textId="77777777" w:rsidR="00FC01D4" w:rsidRDefault="00FC01D4" w:rsidP="00F431DA">
    <w:pPr>
      <w:keepNext/>
      <w:outlineLvl w:val="2"/>
    </w:pPr>
    <w:r>
      <w:t>CRYSTALINE SILICA PROGRAM</w:t>
    </w:r>
  </w:p>
  <w:p w14:paraId="551E8B6E" w14:textId="77777777" w:rsidR="00FC01D4" w:rsidRPr="00E504B6" w:rsidRDefault="00FC01D4">
    <w:pPr>
      <w:rPr>
        <w:b/>
        <w:snapToGrid w:val="0"/>
      </w:rPr>
    </w:pPr>
    <w:r w:rsidRPr="00E504B6">
      <w:rPr>
        <w:b/>
        <w:noProof/>
      </w:rPr>
      <mc:AlternateContent>
        <mc:Choice Requires="wps">
          <w:drawing>
            <wp:anchor distT="0" distB="0" distL="114300" distR="114300" simplePos="0" relativeHeight="251659264" behindDoc="0" locked="0" layoutInCell="0" allowOverlap="1" wp14:anchorId="3F6ADD22">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0FD7E8BC" w14:textId="77777777" w:rsidR="00FC01D4" w:rsidRDefault="00FC01D4">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69082BBE" w14:textId="77777777" w:rsidR="00FC01D4" w:rsidRDefault="00FC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C53"/>
    <w:multiLevelType w:val="hybridMultilevel"/>
    <w:tmpl w:val="C9963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A0B00"/>
    <w:multiLevelType w:val="hybridMultilevel"/>
    <w:tmpl w:val="1B4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7427"/>
    <w:multiLevelType w:val="hybridMultilevel"/>
    <w:tmpl w:val="77A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04A65"/>
    <w:multiLevelType w:val="hybridMultilevel"/>
    <w:tmpl w:val="9C50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E5EE8"/>
    <w:multiLevelType w:val="hybridMultilevel"/>
    <w:tmpl w:val="4D0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C64D6"/>
    <w:multiLevelType w:val="hybridMultilevel"/>
    <w:tmpl w:val="7AFA4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F2247C"/>
    <w:multiLevelType w:val="hybridMultilevel"/>
    <w:tmpl w:val="9F668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B582C"/>
    <w:multiLevelType w:val="hybridMultilevel"/>
    <w:tmpl w:val="262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A3E00"/>
    <w:multiLevelType w:val="hybridMultilevel"/>
    <w:tmpl w:val="1374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1766"/>
    <w:multiLevelType w:val="hybridMultilevel"/>
    <w:tmpl w:val="A04E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D0783A"/>
    <w:multiLevelType w:val="hybridMultilevel"/>
    <w:tmpl w:val="51AE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E37205"/>
    <w:multiLevelType w:val="hybridMultilevel"/>
    <w:tmpl w:val="8A24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6972"/>
    <w:multiLevelType w:val="hybridMultilevel"/>
    <w:tmpl w:val="A114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97EA5"/>
    <w:multiLevelType w:val="hybridMultilevel"/>
    <w:tmpl w:val="BB3E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C86C53"/>
    <w:multiLevelType w:val="hybridMultilevel"/>
    <w:tmpl w:val="DDA6A9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A3535D"/>
    <w:multiLevelType w:val="hybridMultilevel"/>
    <w:tmpl w:val="8062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36F68"/>
    <w:multiLevelType w:val="hybridMultilevel"/>
    <w:tmpl w:val="F47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A0D4B"/>
    <w:multiLevelType w:val="hybridMultilevel"/>
    <w:tmpl w:val="1A0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467C7"/>
    <w:multiLevelType w:val="hybridMultilevel"/>
    <w:tmpl w:val="FA621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035147"/>
    <w:multiLevelType w:val="hybridMultilevel"/>
    <w:tmpl w:val="5B86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3302C"/>
    <w:multiLevelType w:val="hybridMultilevel"/>
    <w:tmpl w:val="449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7186A"/>
    <w:multiLevelType w:val="hybridMultilevel"/>
    <w:tmpl w:val="872AE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696E00"/>
    <w:multiLevelType w:val="hybridMultilevel"/>
    <w:tmpl w:val="61C07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9155B8"/>
    <w:multiLevelType w:val="hybridMultilevel"/>
    <w:tmpl w:val="77404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A976EA"/>
    <w:multiLevelType w:val="hybridMultilevel"/>
    <w:tmpl w:val="A20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62662"/>
    <w:multiLevelType w:val="hybridMultilevel"/>
    <w:tmpl w:val="75884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6D0208"/>
    <w:multiLevelType w:val="hybridMultilevel"/>
    <w:tmpl w:val="181E7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951C2A"/>
    <w:multiLevelType w:val="hybridMultilevel"/>
    <w:tmpl w:val="B0CAA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046EF0"/>
    <w:multiLevelType w:val="hybridMultilevel"/>
    <w:tmpl w:val="61F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1C2155"/>
    <w:multiLevelType w:val="hybridMultilevel"/>
    <w:tmpl w:val="F28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A32E4"/>
    <w:multiLevelType w:val="hybridMultilevel"/>
    <w:tmpl w:val="1974C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A45268"/>
    <w:multiLevelType w:val="hybridMultilevel"/>
    <w:tmpl w:val="E4C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26C42"/>
    <w:multiLevelType w:val="hybridMultilevel"/>
    <w:tmpl w:val="CF766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7166F6"/>
    <w:multiLevelType w:val="hybridMultilevel"/>
    <w:tmpl w:val="AED4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84FC6"/>
    <w:multiLevelType w:val="hybridMultilevel"/>
    <w:tmpl w:val="5D3A1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766D47"/>
    <w:multiLevelType w:val="hybridMultilevel"/>
    <w:tmpl w:val="1952A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BB3AB9"/>
    <w:multiLevelType w:val="hybridMultilevel"/>
    <w:tmpl w:val="CEC8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F4598"/>
    <w:multiLevelType w:val="hybridMultilevel"/>
    <w:tmpl w:val="15C6A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E937AC"/>
    <w:multiLevelType w:val="hybridMultilevel"/>
    <w:tmpl w:val="8A7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45548"/>
    <w:multiLevelType w:val="hybridMultilevel"/>
    <w:tmpl w:val="E1E47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4490867">
    <w:abstractNumId w:val="36"/>
  </w:num>
  <w:num w:numId="2" w16cid:durableId="1710106067">
    <w:abstractNumId w:val="24"/>
  </w:num>
  <w:num w:numId="3" w16cid:durableId="1002513676">
    <w:abstractNumId w:val="14"/>
  </w:num>
  <w:num w:numId="4" w16cid:durableId="1813450508">
    <w:abstractNumId w:val="17"/>
  </w:num>
  <w:num w:numId="5" w16cid:durableId="811678740">
    <w:abstractNumId w:val="22"/>
  </w:num>
  <w:num w:numId="6" w16cid:durableId="730419673">
    <w:abstractNumId w:val="12"/>
  </w:num>
  <w:num w:numId="7" w16cid:durableId="511603679">
    <w:abstractNumId w:val="1"/>
  </w:num>
  <w:num w:numId="8" w16cid:durableId="714813852">
    <w:abstractNumId w:val="11"/>
  </w:num>
  <w:num w:numId="9" w16cid:durableId="1466583552">
    <w:abstractNumId w:val="7"/>
  </w:num>
  <w:num w:numId="10" w16cid:durableId="79064821">
    <w:abstractNumId w:val="8"/>
  </w:num>
  <w:num w:numId="11" w16cid:durableId="1950623060">
    <w:abstractNumId w:val="31"/>
  </w:num>
  <w:num w:numId="12" w16cid:durableId="1924685073">
    <w:abstractNumId w:val="19"/>
  </w:num>
  <w:num w:numId="13" w16cid:durableId="1883907858">
    <w:abstractNumId w:val="38"/>
  </w:num>
  <w:num w:numId="14" w16cid:durableId="1938636938">
    <w:abstractNumId w:val="33"/>
  </w:num>
  <w:num w:numId="15" w16cid:durableId="1229808634">
    <w:abstractNumId w:val="4"/>
  </w:num>
  <w:num w:numId="16" w16cid:durableId="663162865">
    <w:abstractNumId w:val="20"/>
  </w:num>
  <w:num w:numId="17" w16cid:durableId="1626961690">
    <w:abstractNumId w:val="29"/>
  </w:num>
  <w:num w:numId="18" w16cid:durableId="1127242032">
    <w:abstractNumId w:val="16"/>
  </w:num>
  <w:num w:numId="19" w16cid:durableId="378895021">
    <w:abstractNumId w:val="15"/>
  </w:num>
  <w:num w:numId="20" w16cid:durableId="871651363">
    <w:abstractNumId w:val="35"/>
  </w:num>
  <w:num w:numId="21" w16cid:durableId="430858932">
    <w:abstractNumId w:val="0"/>
  </w:num>
  <w:num w:numId="22" w16cid:durableId="780612117">
    <w:abstractNumId w:val="26"/>
  </w:num>
  <w:num w:numId="23" w16cid:durableId="483005735">
    <w:abstractNumId w:val="13"/>
  </w:num>
  <w:num w:numId="24" w16cid:durableId="139081384">
    <w:abstractNumId w:val="39"/>
  </w:num>
  <w:num w:numId="25" w16cid:durableId="1796679194">
    <w:abstractNumId w:val="2"/>
  </w:num>
  <w:num w:numId="26" w16cid:durableId="68238126">
    <w:abstractNumId w:val="34"/>
  </w:num>
  <w:num w:numId="27" w16cid:durableId="1844512001">
    <w:abstractNumId w:val="6"/>
  </w:num>
  <w:num w:numId="28" w16cid:durableId="1179662519">
    <w:abstractNumId w:val="37"/>
  </w:num>
  <w:num w:numId="29" w16cid:durableId="1189563424">
    <w:abstractNumId w:val="27"/>
  </w:num>
  <w:num w:numId="30" w16cid:durableId="818233409">
    <w:abstractNumId w:val="25"/>
  </w:num>
  <w:num w:numId="31" w16cid:durableId="1519663637">
    <w:abstractNumId w:val="28"/>
  </w:num>
  <w:num w:numId="32" w16cid:durableId="2101677655">
    <w:abstractNumId w:val="9"/>
  </w:num>
  <w:num w:numId="33" w16cid:durableId="647629811">
    <w:abstractNumId w:val="32"/>
  </w:num>
  <w:num w:numId="34" w16cid:durableId="1003893099">
    <w:abstractNumId w:val="21"/>
  </w:num>
  <w:num w:numId="35" w16cid:durableId="290475288">
    <w:abstractNumId w:val="18"/>
  </w:num>
  <w:num w:numId="36" w16cid:durableId="431976541">
    <w:abstractNumId w:val="3"/>
  </w:num>
  <w:num w:numId="37" w16cid:durableId="1564019894">
    <w:abstractNumId w:val="5"/>
  </w:num>
  <w:num w:numId="38" w16cid:durableId="1417753058">
    <w:abstractNumId w:val="30"/>
  </w:num>
  <w:num w:numId="39" w16cid:durableId="1819300696">
    <w:abstractNumId w:val="23"/>
  </w:num>
  <w:num w:numId="40" w16cid:durableId="416054785">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254BE"/>
    <w:rsid w:val="0008568E"/>
    <w:rsid w:val="000E2334"/>
    <w:rsid w:val="0011489E"/>
    <w:rsid w:val="0012018F"/>
    <w:rsid w:val="0012284D"/>
    <w:rsid w:val="00122A86"/>
    <w:rsid w:val="00134D44"/>
    <w:rsid w:val="002D3BCB"/>
    <w:rsid w:val="003B7DE0"/>
    <w:rsid w:val="00430929"/>
    <w:rsid w:val="00456EC3"/>
    <w:rsid w:val="004D05CF"/>
    <w:rsid w:val="00513C84"/>
    <w:rsid w:val="00554316"/>
    <w:rsid w:val="00564A15"/>
    <w:rsid w:val="005A192F"/>
    <w:rsid w:val="005E2BCF"/>
    <w:rsid w:val="005F1473"/>
    <w:rsid w:val="005F5F17"/>
    <w:rsid w:val="0062308C"/>
    <w:rsid w:val="00627972"/>
    <w:rsid w:val="00640042"/>
    <w:rsid w:val="006914C9"/>
    <w:rsid w:val="006B02CD"/>
    <w:rsid w:val="006E49EF"/>
    <w:rsid w:val="006E7FCB"/>
    <w:rsid w:val="00771E5D"/>
    <w:rsid w:val="007B4D19"/>
    <w:rsid w:val="007F3A0C"/>
    <w:rsid w:val="00810F15"/>
    <w:rsid w:val="0082038D"/>
    <w:rsid w:val="008636EB"/>
    <w:rsid w:val="00866429"/>
    <w:rsid w:val="008A0A45"/>
    <w:rsid w:val="008A14BA"/>
    <w:rsid w:val="008D2344"/>
    <w:rsid w:val="0097444D"/>
    <w:rsid w:val="00976A16"/>
    <w:rsid w:val="00A025E9"/>
    <w:rsid w:val="00A11EB0"/>
    <w:rsid w:val="00A365AA"/>
    <w:rsid w:val="00A73778"/>
    <w:rsid w:val="00A86A83"/>
    <w:rsid w:val="00A918D6"/>
    <w:rsid w:val="00A96956"/>
    <w:rsid w:val="00BE3869"/>
    <w:rsid w:val="00C27F82"/>
    <w:rsid w:val="00C622CD"/>
    <w:rsid w:val="00C9007A"/>
    <w:rsid w:val="00CD22F2"/>
    <w:rsid w:val="00D21D3E"/>
    <w:rsid w:val="00D80ED7"/>
    <w:rsid w:val="00D905EF"/>
    <w:rsid w:val="00DB4DB1"/>
    <w:rsid w:val="00DB7BD9"/>
    <w:rsid w:val="00DE05AC"/>
    <w:rsid w:val="00E504B6"/>
    <w:rsid w:val="00F35656"/>
    <w:rsid w:val="00F431DA"/>
    <w:rsid w:val="00F525A9"/>
    <w:rsid w:val="00F7180D"/>
    <w:rsid w:val="00FC01D4"/>
    <w:rsid w:val="00FD19EF"/>
    <w:rsid w:val="00FD2A25"/>
    <w:rsid w:val="00FE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6E62"/>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qFormat/>
    <w:rsid w:val="00E504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qFormat/>
    <w:rsid w:val="00E504B6"/>
    <w:pPr>
      <w:keepNext/>
      <w:outlineLvl w:val="2"/>
    </w:pPr>
    <w:rPr>
      <w:rFonts w:ascii="Times New Roman" w:hAnsi="Times New Roman"/>
      <w:b/>
      <w:bCs/>
      <w:sz w:val="28"/>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771E5D"/>
    <w:pPr>
      <w:tabs>
        <w:tab w:val="center" w:pos="4320"/>
        <w:tab w:val="right" w:pos="8640"/>
      </w:tabs>
    </w:pPr>
    <w:rPr>
      <w:szCs w:val="20"/>
    </w:rPr>
  </w:style>
  <w:style w:type="character" w:customStyle="1" w:styleId="HeaderChar">
    <w:name w:val="Header Char"/>
    <w:basedOn w:val="DefaultParagraphFont"/>
    <w:link w:val="Header"/>
    <w:uiPriority w:val="99"/>
    <w:rsid w:val="00771E5D"/>
    <w:rPr>
      <w:rFonts w:ascii="Book Antiqua" w:eastAsia="Times New Roman" w:hAnsi="Book Antiqua" w:cs="Times New Roman"/>
      <w:szCs w:val="20"/>
    </w:rPr>
  </w:style>
  <w:style w:type="paragraph" w:styleId="Footer">
    <w:name w:val="footer"/>
    <w:basedOn w:val="Normal"/>
    <w:link w:val="FooterChar"/>
    <w:uiPriority w:val="99"/>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uiPriority w:val="99"/>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rsid w:val="00E504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E504B6"/>
    <w:rPr>
      <w:rFonts w:ascii="Times New Roman" w:eastAsia="Times New Roman" w:hAnsi="Times New Roman" w:cs="Times New Roman"/>
      <w:b/>
      <w:bCs/>
      <w:sz w:val="28"/>
      <w:szCs w:val="24"/>
    </w:rPr>
  </w:style>
  <w:style w:type="numbering" w:customStyle="1" w:styleId="NoList1">
    <w:name w:val="No List1"/>
    <w:next w:val="NoList"/>
    <w:uiPriority w:val="99"/>
    <w:semiHidden/>
    <w:unhideWhenUsed/>
    <w:rsid w:val="00E504B6"/>
  </w:style>
  <w:style w:type="paragraph" w:styleId="BodyText2">
    <w:name w:val="Body Text 2"/>
    <w:basedOn w:val="Normal"/>
    <w:link w:val="BodyText2Char"/>
    <w:uiPriority w:val="99"/>
    <w:semiHidden/>
    <w:unhideWhenUsed/>
    <w:rsid w:val="00E504B6"/>
    <w:pPr>
      <w:spacing w:after="120" w:line="480" w:lineRule="auto"/>
    </w:pPr>
    <w:rPr>
      <w:rFonts w:ascii="Times New Roman" w:hAnsi="Times New Roman"/>
      <w:sz w:val="24"/>
    </w:rPr>
  </w:style>
  <w:style w:type="character" w:customStyle="1" w:styleId="BodyText2Char">
    <w:name w:val="Body Text 2 Char"/>
    <w:basedOn w:val="DefaultParagraphFont"/>
    <w:link w:val="BodyText2"/>
    <w:uiPriority w:val="99"/>
    <w:semiHidden/>
    <w:rsid w:val="00E504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04B6"/>
    <w:rPr>
      <w:rFonts w:ascii="Tahoma" w:hAnsi="Tahoma" w:cs="Tahoma"/>
      <w:sz w:val="16"/>
      <w:szCs w:val="16"/>
    </w:rPr>
  </w:style>
  <w:style w:type="character" w:customStyle="1" w:styleId="BalloonTextChar">
    <w:name w:val="Balloon Text Char"/>
    <w:basedOn w:val="DefaultParagraphFont"/>
    <w:link w:val="BalloonText"/>
    <w:uiPriority w:val="99"/>
    <w:semiHidden/>
    <w:rsid w:val="00E504B6"/>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E504B6"/>
    <w:pPr>
      <w:spacing w:after="120"/>
      <w:ind w:left="360"/>
    </w:pPr>
    <w:rPr>
      <w:rFonts w:ascii="Times New Roman" w:hAnsi="Times New Roman"/>
      <w:sz w:val="24"/>
    </w:rPr>
  </w:style>
  <w:style w:type="character" w:customStyle="1" w:styleId="BodyTextIndentChar">
    <w:name w:val="Body Text Indent Char"/>
    <w:basedOn w:val="DefaultParagraphFont"/>
    <w:link w:val="BodyTextIndent"/>
    <w:uiPriority w:val="99"/>
    <w:semiHidden/>
    <w:rsid w:val="00E504B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504B6"/>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E504B6"/>
    <w:rPr>
      <w:rFonts w:ascii="Times New Roman" w:eastAsia="Times New Roman" w:hAnsi="Times New Roman" w:cs="Times New Roman"/>
      <w:sz w:val="24"/>
      <w:szCs w:val="24"/>
    </w:rPr>
  </w:style>
  <w:style w:type="table" w:styleId="TableGrid">
    <w:name w:val="Table Grid"/>
    <w:basedOn w:val="TableNormal"/>
    <w:uiPriority w:val="59"/>
    <w:rsid w:val="00E5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96162">
      <w:bodyDiv w:val="1"/>
      <w:marLeft w:val="0"/>
      <w:marRight w:val="0"/>
      <w:marTop w:val="0"/>
      <w:marBottom w:val="0"/>
      <w:divBdr>
        <w:top w:val="none" w:sz="0" w:space="0" w:color="auto"/>
        <w:left w:val="none" w:sz="0" w:space="0" w:color="auto"/>
        <w:bottom w:val="none" w:sz="0" w:space="0" w:color="auto"/>
        <w:right w:val="none" w:sz="0" w:space="0" w:color="auto"/>
      </w:divBdr>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31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6131</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8</cp:revision>
  <cp:lastPrinted>2017-12-29T18:36:00Z</cp:lastPrinted>
  <dcterms:created xsi:type="dcterms:W3CDTF">2020-12-17T18:05:00Z</dcterms:created>
  <dcterms:modified xsi:type="dcterms:W3CDTF">2023-12-22T15:37:00Z</dcterms:modified>
</cp:coreProperties>
</file>